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94A4" w14:textId="77777777" w:rsidR="007B0E76" w:rsidRDefault="007B0E76" w:rsidP="00BB61FC">
      <w:pPr>
        <w:pStyle w:val="Heading1"/>
        <w:numPr>
          <w:ilvl w:val="0"/>
          <w:numId w:val="0"/>
        </w:numPr>
        <w:jc w:val="left"/>
      </w:pPr>
      <w:r>
        <w:t>SHROPSHIRE LOCAL PHARMACEUTICAL COMMITTEE</w:t>
      </w:r>
    </w:p>
    <w:p w14:paraId="55FE27C0" w14:textId="256FB0E2" w:rsidR="00BB61FC" w:rsidRPr="004D3B96" w:rsidRDefault="00B2264B" w:rsidP="004D3B96">
      <w:pPr>
        <w:jc w:val="center"/>
        <w:rPr>
          <w:b/>
          <w:sz w:val="24"/>
          <w:szCs w:val="24"/>
          <w:lang w:eastAsia="ar-SA"/>
        </w:rPr>
      </w:pPr>
      <w:r>
        <w:rPr>
          <w:b/>
          <w:sz w:val="24"/>
          <w:szCs w:val="24"/>
          <w:lang w:eastAsia="ar-SA"/>
        </w:rPr>
        <w:t>2018/19</w:t>
      </w:r>
      <w:r w:rsidR="004D3B96" w:rsidRPr="004D3B96">
        <w:rPr>
          <w:b/>
          <w:sz w:val="24"/>
          <w:szCs w:val="24"/>
          <w:lang w:eastAsia="ar-SA"/>
        </w:rPr>
        <w:t xml:space="preserve"> The Year in Summary </w:t>
      </w:r>
    </w:p>
    <w:p w14:paraId="1247D83B" w14:textId="77777777" w:rsidR="00BB61FC" w:rsidRPr="00B46916" w:rsidRDefault="004D3B96" w:rsidP="009007C3">
      <w:pPr>
        <w:spacing w:after="0"/>
        <w:jc w:val="both"/>
        <w:rPr>
          <w:rFonts w:ascii="Calibri" w:hAnsi="Calibri" w:cs="Calibri"/>
          <w:b/>
          <w:sz w:val="24"/>
          <w:szCs w:val="24"/>
          <w:u w:val="single"/>
          <w:lang w:eastAsia="ar-SA"/>
        </w:rPr>
      </w:pPr>
      <w:r w:rsidRPr="00B46916">
        <w:rPr>
          <w:rFonts w:ascii="Calibri" w:hAnsi="Calibri" w:cs="Calibri"/>
          <w:b/>
          <w:sz w:val="24"/>
          <w:szCs w:val="24"/>
          <w:u w:val="single"/>
          <w:lang w:eastAsia="ar-SA"/>
        </w:rPr>
        <w:t xml:space="preserve">Healthcare landscape </w:t>
      </w:r>
    </w:p>
    <w:p w14:paraId="693EFCFD" w14:textId="25FB7470" w:rsidR="00BB61FC" w:rsidRPr="00B46916" w:rsidRDefault="00F62DE0" w:rsidP="009007C3">
      <w:pPr>
        <w:spacing w:after="0"/>
        <w:jc w:val="both"/>
        <w:rPr>
          <w:rFonts w:ascii="Calibri" w:hAnsi="Calibri" w:cs="Calibri"/>
          <w:sz w:val="24"/>
          <w:szCs w:val="24"/>
          <w:lang w:eastAsia="ar-SA"/>
        </w:rPr>
      </w:pPr>
      <w:r w:rsidRPr="00B46916">
        <w:rPr>
          <w:rFonts w:ascii="Calibri" w:hAnsi="Calibri" w:cs="Calibri"/>
          <w:sz w:val="24"/>
          <w:szCs w:val="24"/>
          <w:lang w:eastAsia="ar-SA"/>
        </w:rPr>
        <w:t>Welcome to your</w:t>
      </w:r>
      <w:r w:rsidR="00655C8A" w:rsidRPr="00B46916">
        <w:rPr>
          <w:rFonts w:ascii="Calibri" w:hAnsi="Calibri" w:cs="Calibri"/>
          <w:sz w:val="24"/>
          <w:szCs w:val="24"/>
          <w:lang w:eastAsia="ar-SA"/>
        </w:rPr>
        <w:t xml:space="preserve"> copy of the Shropshire LPC 2018/19</w:t>
      </w:r>
      <w:r w:rsidRPr="00B46916">
        <w:rPr>
          <w:rFonts w:ascii="Calibri" w:hAnsi="Calibri" w:cs="Calibri"/>
          <w:sz w:val="24"/>
          <w:szCs w:val="24"/>
          <w:lang w:eastAsia="ar-SA"/>
        </w:rPr>
        <w:t xml:space="preserve"> Annual Report.  </w:t>
      </w:r>
      <w:r w:rsidR="004D3B96" w:rsidRPr="00B46916">
        <w:rPr>
          <w:rFonts w:ascii="Calibri" w:hAnsi="Calibri" w:cs="Calibri"/>
          <w:sz w:val="24"/>
          <w:szCs w:val="24"/>
          <w:lang w:eastAsia="ar-SA"/>
        </w:rPr>
        <w:t>I would once again like to place on re</w:t>
      </w:r>
      <w:r w:rsidR="009007C3" w:rsidRPr="00B46916">
        <w:rPr>
          <w:rFonts w:ascii="Calibri" w:hAnsi="Calibri" w:cs="Calibri"/>
          <w:sz w:val="24"/>
          <w:szCs w:val="24"/>
          <w:lang w:eastAsia="ar-SA"/>
        </w:rPr>
        <w:t>cord my thanks to all those mem</w:t>
      </w:r>
      <w:r w:rsidR="004D3B96" w:rsidRPr="00B46916">
        <w:rPr>
          <w:rFonts w:ascii="Calibri" w:hAnsi="Calibri" w:cs="Calibri"/>
          <w:sz w:val="24"/>
          <w:szCs w:val="24"/>
          <w:lang w:eastAsia="ar-SA"/>
        </w:rPr>
        <w:t>b</w:t>
      </w:r>
      <w:r w:rsidR="009007C3" w:rsidRPr="00B46916">
        <w:rPr>
          <w:rFonts w:ascii="Calibri" w:hAnsi="Calibri" w:cs="Calibri"/>
          <w:sz w:val="24"/>
          <w:szCs w:val="24"/>
          <w:lang w:eastAsia="ar-SA"/>
        </w:rPr>
        <w:t>e</w:t>
      </w:r>
      <w:r w:rsidRPr="00B46916">
        <w:rPr>
          <w:rFonts w:ascii="Calibri" w:hAnsi="Calibri" w:cs="Calibri"/>
          <w:sz w:val="24"/>
          <w:szCs w:val="24"/>
          <w:lang w:eastAsia="ar-SA"/>
        </w:rPr>
        <w:t>rs who have serv</w:t>
      </w:r>
      <w:r w:rsidR="004D3B96" w:rsidRPr="00B46916">
        <w:rPr>
          <w:rFonts w:ascii="Calibri" w:hAnsi="Calibri" w:cs="Calibri"/>
          <w:sz w:val="24"/>
          <w:szCs w:val="24"/>
          <w:lang w:eastAsia="ar-SA"/>
        </w:rPr>
        <w:t xml:space="preserve">ed </w:t>
      </w:r>
      <w:r w:rsidR="009007C3" w:rsidRPr="00B46916">
        <w:rPr>
          <w:rFonts w:ascii="Calibri" w:hAnsi="Calibri" w:cs="Calibri"/>
          <w:sz w:val="24"/>
          <w:szCs w:val="24"/>
          <w:lang w:eastAsia="ar-SA"/>
        </w:rPr>
        <w:t>on the LPC during the last 12 months, particularly Secretary Lindsey Fairb</w:t>
      </w:r>
      <w:r w:rsidR="002E0957" w:rsidRPr="00B46916">
        <w:rPr>
          <w:rFonts w:ascii="Calibri" w:hAnsi="Calibri" w:cs="Calibri"/>
          <w:sz w:val="24"/>
          <w:szCs w:val="24"/>
          <w:lang w:eastAsia="ar-SA"/>
        </w:rPr>
        <w:t>ro</w:t>
      </w:r>
      <w:r w:rsidR="009007C3" w:rsidRPr="00B46916">
        <w:rPr>
          <w:rFonts w:ascii="Calibri" w:hAnsi="Calibri" w:cs="Calibri"/>
          <w:sz w:val="24"/>
          <w:szCs w:val="24"/>
          <w:lang w:eastAsia="ar-SA"/>
        </w:rPr>
        <w:t>ther and Treasurer Jane Davies</w:t>
      </w:r>
      <w:r w:rsidR="002E0957" w:rsidRPr="00B46916">
        <w:rPr>
          <w:rFonts w:ascii="Calibri" w:hAnsi="Calibri" w:cs="Calibri"/>
          <w:sz w:val="24"/>
          <w:szCs w:val="24"/>
          <w:lang w:eastAsia="ar-SA"/>
        </w:rPr>
        <w:t>.</w:t>
      </w:r>
    </w:p>
    <w:p w14:paraId="307C6089" w14:textId="77777777" w:rsidR="007B2355" w:rsidRPr="00B46916" w:rsidRDefault="007B2355" w:rsidP="009007C3">
      <w:pPr>
        <w:spacing w:after="0"/>
        <w:jc w:val="both"/>
        <w:rPr>
          <w:rFonts w:ascii="Calibri" w:hAnsi="Calibri" w:cs="Calibri"/>
          <w:sz w:val="24"/>
          <w:szCs w:val="24"/>
          <w:lang w:eastAsia="ar-SA"/>
        </w:rPr>
      </w:pPr>
      <w:r w:rsidRPr="00B46916">
        <w:rPr>
          <w:rFonts w:ascii="Calibri" w:hAnsi="Calibri" w:cs="Calibri"/>
          <w:sz w:val="24"/>
          <w:szCs w:val="24"/>
          <w:lang w:eastAsia="ar-SA"/>
        </w:rPr>
        <w:t xml:space="preserve">The year has again been very challenging and the work of the LPC has been to try to support contractors through this </w:t>
      </w:r>
      <w:r w:rsidR="00184C15" w:rsidRPr="00B46916">
        <w:rPr>
          <w:rFonts w:ascii="Calibri" w:hAnsi="Calibri" w:cs="Calibri"/>
          <w:sz w:val="24"/>
          <w:szCs w:val="24"/>
          <w:lang w:eastAsia="ar-SA"/>
        </w:rPr>
        <w:t>difficult time</w:t>
      </w:r>
      <w:r w:rsidR="00BE5B63" w:rsidRPr="00B46916">
        <w:rPr>
          <w:rFonts w:ascii="Calibri" w:hAnsi="Calibri" w:cs="Calibri"/>
          <w:sz w:val="24"/>
          <w:szCs w:val="24"/>
          <w:lang w:eastAsia="ar-SA"/>
        </w:rPr>
        <w:t>. We have</w:t>
      </w:r>
      <w:r w:rsidR="00043243" w:rsidRPr="00B46916">
        <w:rPr>
          <w:rFonts w:ascii="Calibri" w:hAnsi="Calibri" w:cs="Calibri"/>
          <w:sz w:val="24"/>
          <w:szCs w:val="24"/>
          <w:lang w:eastAsia="ar-SA"/>
        </w:rPr>
        <w:t xml:space="preserve"> continue</w:t>
      </w:r>
      <w:r w:rsidR="00A45380" w:rsidRPr="00B46916">
        <w:rPr>
          <w:rFonts w:ascii="Calibri" w:hAnsi="Calibri" w:cs="Calibri"/>
          <w:sz w:val="24"/>
          <w:szCs w:val="24"/>
          <w:lang w:eastAsia="ar-SA"/>
        </w:rPr>
        <w:t>d</w:t>
      </w:r>
      <w:r w:rsidR="00017E0C" w:rsidRPr="00B46916">
        <w:rPr>
          <w:rFonts w:ascii="Calibri" w:hAnsi="Calibri" w:cs="Calibri"/>
          <w:sz w:val="24"/>
          <w:szCs w:val="24"/>
          <w:lang w:eastAsia="ar-SA"/>
        </w:rPr>
        <w:t xml:space="preserve"> to </w:t>
      </w:r>
      <w:r w:rsidR="00BE5B63" w:rsidRPr="00B46916">
        <w:rPr>
          <w:rFonts w:ascii="Calibri" w:hAnsi="Calibri" w:cs="Calibri"/>
          <w:sz w:val="24"/>
          <w:szCs w:val="24"/>
          <w:lang w:eastAsia="ar-SA"/>
        </w:rPr>
        <w:t xml:space="preserve">meet and </w:t>
      </w:r>
      <w:r w:rsidR="00017E0C" w:rsidRPr="00B46916">
        <w:rPr>
          <w:rFonts w:ascii="Calibri" w:hAnsi="Calibri" w:cs="Calibri"/>
          <w:sz w:val="24"/>
          <w:szCs w:val="24"/>
          <w:lang w:eastAsia="ar-SA"/>
        </w:rPr>
        <w:t>maintain relationship</w:t>
      </w:r>
      <w:r w:rsidR="00BE5B63" w:rsidRPr="00B46916">
        <w:rPr>
          <w:rFonts w:ascii="Calibri" w:hAnsi="Calibri" w:cs="Calibri"/>
          <w:sz w:val="24"/>
          <w:szCs w:val="24"/>
          <w:lang w:eastAsia="ar-SA"/>
        </w:rPr>
        <w:t>s</w:t>
      </w:r>
      <w:r w:rsidR="00017E0C" w:rsidRPr="00B46916">
        <w:rPr>
          <w:rFonts w:ascii="Calibri" w:hAnsi="Calibri" w:cs="Calibri"/>
          <w:sz w:val="24"/>
          <w:szCs w:val="24"/>
          <w:lang w:eastAsia="ar-SA"/>
        </w:rPr>
        <w:t xml:space="preserve"> </w:t>
      </w:r>
      <w:r w:rsidR="00043243" w:rsidRPr="00B46916">
        <w:rPr>
          <w:rFonts w:ascii="Calibri" w:hAnsi="Calibri" w:cs="Calibri"/>
          <w:sz w:val="24"/>
          <w:szCs w:val="24"/>
          <w:lang w:eastAsia="ar-SA"/>
        </w:rPr>
        <w:t>with</w:t>
      </w:r>
      <w:r w:rsidR="00BE5B63" w:rsidRPr="00B46916">
        <w:rPr>
          <w:rFonts w:ascii="Calibri" w:hAnsi="Calibri" w:cs="Calibri"/>
          <w:sz w:val="24"/>
          <w:szCs w:val="24"/>
          <w:lang w:eastAsia="ar-SA"/>
        </w:rPr>
        <w:t xml:space="preserve"> service commissioners Public Health, Help2change, Shropshire CCG,</w:t>
      </w:r>
      <w:r w:rsidR="00043243" w:rsidRPr="00B46916">
        <w:rPr>
          <w:rFonts w:ascii="Calibri" w:hAnsi="Calibri" w:cs="Calibri"/>
          <w:sz w:val="24"/>
          <w:szCs w:val="24"/>
          <w:lang w:eastAsia="ar-SA"/>
        </w:rPr>
        <w:t xml:space="preserve"> Telford &amp; Wrekin</w:t>
      </w:r>
      <w:r w:rsidR="00017E0C" w:rsidRPr="00B46916">
        <w:rPr>
          <w:rFonts w:ascii="Calibri" w:hAnsi="Calibri" w:cs="Calibri"/>
          <w:sz w:val="24"/>
          <w:szCs w:val="24"/>
          <w:lang w:eastAsia="ar-SA"/>
        </w:rPr>
        <w:t xml:space="preserve"> CC</w:t>
      </w:r>
      <w:r w:rsidR="00043243" w:rsidRPr="00B46916">
        <w:rPr>
          <w:rFonts w:ascii="Calibri" w:hAnsi="Calibri" w:cs="Calibri"/>
          <w:sz w:val="24"/>
          <w:szCs w:val="24"/>
          <w:lang w:eastAsia="ar-SA"/>
        </w:rPr>
        <w:t>G</w:t>
      </w:r>
      <w:r w:rsidR="00017E0C" w:rsidRPr="00B46916">
        <w:rPr>
          <w:rFonts w:ascii="Calibri" w:hAnsi="Calibri" w:cs="Calibri"/>
          <w:sz w:val="24"/>
          <w:szCs w:val="24"/>
          <w:lang w:eastAsia="ar-SA"/>
        </w:rPr>
        <w:t>,</w:t>
      </w:r>
      <w:r w:rsidR="00BE5B63" w:rsidRPr="00B46916">
        <w:rPr>
          <w:rFonts w:ascii="Calibri" w:hAnsi="Calibri" w:cs="Calibri"/>
          <w:sz w:val="24"/>
          <w:szCs w:val="24"/>
          <w:lang w:eastAsia="ar-SA"/>
        </w:rPr>
        <w:t xml:space="preserve"> </w:t>
      </w:r>
      <w:r w:rsidR="00D11EFC" w:rsidRPr="00B46916">
        <w:rPr>
          <w:rFonts w:ascii="Calibri" w:hAnsi="Calibri" w:cs="Calibri"/>
          <w:sz w:val="24"/>
          <w:szCs w:val="24"/>
          <w:lang w:eastAsia="ar-SA"/>
        </w:rPr>
        <w:t>NHSE North</w:t>
      </w:r>
      <w:r w:rsidR="00BE5B63" w:rsidRPr="00B46916">
        <w:rPr>
          <w:rFonts w:ascii="Calibri" w:hAnsi="Calibri" w:cs="Calibri"/>
          <w:sz w:val="24"/>
          <w:szCs w:val="24"/>
          <w:lang w:eastAsia="ar-SA"/>
        </w:rPr>
        <w:t xml:space="preserve"> Midland</w:t>
      </w:r>
      <w:r w:rsidR="00D11EFC" w:rsidRPr="00B46916">
        <w:rPr>
          <w:rFonts w:ascii="Calibri" w:hAnsi="Calibri" w:cs="Calibri"/>
          <w:sz w:val="24"/>
          <w:szCs w:val="24"/>
          <w:lang w:eastAsia="ar-SA"/>
        </w:rPr>
        <w:t>s</w:t>
      </w:r>
      <w:r w:rsidR="00BE5B63" w:rsidRPr="00B46916">
        <w:rPr>
          <w:rFonts w:ascii="Calibri" w:hAnsi="Calibri" w:cs="Calibri"/>
          <w:sz w:val="24"/>
          <w:szCs w:val="24"/>
          <w:lang w:eastAsia="ar-SA"/>
        </w:rPr>
        <w:t xml:space="preserve"> </w:t>
      </w:r>
      <w:r w:rsidR="00017E0C" w:rsidRPr="00B46916">
        <w:rPr>
          <w:rFonts w:ascii="Calibri" w:hAnsi="Calibri" w:cs="Calibri"/>
          <w:sz w:val="24"/>
          <w:szCs w:val="24"/>
          <w:lang w:eastAsia="ar-SA"/>
        </w:rPr>
        <w:t>and other key stakeholders</w:t>
      </w:r>
      <w:r w:rsidR="00184C15" w:rsidRPr="00B46916">
        <w:rPr>
          <w:rFonts w:ascii="Calibri" w:hAnsi="Calibri" w:cs="Calibri"/>
          <w:sz w:val="24"/>
          <w:szCs w:val="24"/>
          <w:lang w:eastAsia="ar-SA"/>
        </w:rPr>
        <w:t xml:space="preserve"> to try to in</w:t>
      </w:r>
      <w:r w:rsidRPr="00B46916">
        <w:rPr>
          <w:rFonts w:ascii="Calibri" w:hAnsi="Calibri" w:cs="Calibri"/>
          <w:sz w:val="24"/>
          <w:szCs w:val="24"/>
          <w:lang w:eastAsia="ar-SA"/>
        </w:rPr>
        <w:t>f</w:t>
      </w:r>
      <w:r w:rsidR="00184C15" w:rsidRPr="00B46916">
        <w:rPr>
          <w:rFonts w:ascii="Calibri" w:hAnsi="Calibri" w:cs="Calibri"/>
          <w:sz w:val="24"/>
          <w:szCs w:val="24"/>
          <w:lang w:eastAsia="ar-SA"/>
        </w:rPr>
        <w:t>l</w:t>
      </w:r>
      <w:r w:rsidRPr="00B46916">
        <w:rPr>
          <w:rFonts w:ascii="Calibri" w:hAnsi="Calibri" w:cs="Calibri"/>
          <w:sz w:val="24"/>
          <w:szCs w:val="24"/>
          <w:lang w:eastAsia="ar-SA"/>
        </w:rPr>
        <w:t>u</w:t>
      </w:r>
      <w:r w:rsidR="00184C15" w:rsidRPr="00B46916">
        <w:rPr>
          <w:rFonts w:ascii="Calibri" w:hAnsi="Calibri" w:cs="Calibri"/>
          <w:sz w:val="24"/>
          <w:szCs w:val="24"/>
          <w:lang w:eastAsia="ar-SA"/>
        </w:rPr>
        <w:t>e</w:t>
      </w:r>
      <w:r w:rsidR="00D11EFC" w:rsidRPr="00B46916">
        <w:rPr>
          <w:rFonts w:ascii="Calibri" w:hAnsi="Calibri" w:cs="Calibri"/>
          <w:sz w:val="24"/>
          <w:szCs w:val="24"/>
          <w:lang w:eastAsia="ar-SA"/>
        </w:rPr>
        <w:t xml:space="preserve">nce and </w:t>
      </w:r>
      <w:r w:rsidR="00017E0C" w:rsidRPr="00B46916">
        <w:rPr>
          <w:rFonts w:ascii="Calibri" w:hAnsi="Calibri" w:cs="Calibri"/>
          <w:sz w:val="24"/>
          <w:szCs w:val="24"/>
          <w:lang w:eastAsia="ar-SA"/>
        </w:rPr>
        <w:t xml:space="preserve">promote </w:t>
      </w:r>
      <w:r w:rsidR="00043243" w:rsidRPr="00B46916">
        <w:rPr>
          <w:rFonts w:ascii="Calibri" w:hAnsi="Calibri" w:cs="Calibri"/>
          <w:sz w:val="24"/>
          <w:szCs w:val="24"/>
          <w:lang w:eastAsia="ar-SA"/>
        </w:rPr>
        <w:t>the value of community pharmacy and to ensure a high profile in the local community.</w:t>
      </w:r>
    </w:p>
    <w:p w14:paraId="2E902D74" w14:textId="77777777" w:rsidR="00B75BBF" w:rsidRPr="00B46916" w:rsidRDefault="00B75BBF" w:rsidP="009007C3">
      <w:pPr>
        <w:spacing w:after="0"/>
        <w:jc w:val="both"/>
        <w:rPr>
          <w:rFonts w:ascii="Calibri" w:hAnsi="Calibri" w:cs="Calibri"/>
          <w:sz w:val="24"/>
          <w:szCs w:val="24"/>
          <w:lang w:eastAsia="ar-SA"/>
        </w:rPr>
      </w:pPr>
    </w:p>
    <w:p w14:paraId="58FD54CC" w14:textId="310B4CDD" w:rsidR="00B75BBF" w:rsidRDefault="007B2355" w:rsidP="009007C3">
      <w:pPr>
        <w:spacing w:after="0"/>
        <w:jc w:val="both"/>
        <w:rPr>
          <w:rFonts w:ascii="Calibri" w:hAnsi="Calibri" w:cs="Calibri"/>
          <w:sz w:val="24"/>
          <w:szCs w:val="24"/>
          <w:lang w:eastAsia="ar-SA"/>
        </w:rPr>
      </w:pPr>
      <w:r w:rsidRPr="00B46916">
        <w:rPr>
          <w:rFonts w:ascii="Calibri" w:hAnsi="Calibri" w:cs="Calibri"/>
          <w:sz w:val="24"/>
          <w:szCs w:val="24"/>
          <w:lang w:eastAsia="ar-SA"/>
        </w:rPr>
        <w:t xml:space="preserve">We have continued to work with NHSE </w:t>
      </w:r>
      <w:r w:rsidR="00184C15" w:rsidRPr="00B46916">
        <w:rPr>
          <w:rFonts w:ascii="Calibri" w:hAnsi="Calibri" w:cs="Calibri"/>
          <w:sz w:val="24"/>
          <w:szCs w:val="24"/>
          <w:lang w:eastAsia="ar-SA"/>
        </w:rPr>
        <w:t>North Midland</w:t>
      </w:r>
      <w:r w:rsidR="00877657" w:rsidRPr="00B46916">
        <w:rPr>
          <w:rFonts w:ascii="Calibri" w:hAnsi="Calibri" w:cs="Calibri"/>
          <w:sz w:val="24"/>
          <w:szCs w:val="24"/>
          <w:lang w:eastAsia="ar-SA"/>
        </w:rPr>
        <w:t>s</w:t>
      </w:r>
      <w:r w:rsidR="00184C15" w:rsidRPr="00B46916">
        <w:rPr>
          <w:rFonts w:ascii="Calibri" w:hAnsi="Calibri" w:cs="Calibri"/>
          <w:sz w:val="24"/>
          <w:szCs w:val="24"/>
          <w:lang w:eastAsia="ar-SA"/>
        </w:rPr>
        <w:t xml:space="preserve"> </w:t>
      </w:r>
      <w:r w:rsidR="00684C79" w:rsidRPr="00B46916">
        <w:rPr>
          <w:rFonts w:ascii="Calibri" w:hAnsi="Calibri" w:cs="Calibri"/>
          <w:sz w:val="24"/>
          <w:szCs w:val="24"/>
          <w:lang w:eastAsia="ar-SA"/>
        </w:rPr>
        <w:t>particularly</w:t>
      </w:r>
      <w:r w:rsidRPr="00B46916">
        <w:rPr>
          <w:rFonts w:ascii="Calibri" w:hAnsi="Calibri" w:cs="Calibri"/>
          <w:sz w:val="24"/>
          <w:szCs w:val="24"/>
          <w:lang w:eastAsia="ar-SA"/>
        </w:rPr>
        <w:t xml:space="preserve"> Andy Pickard as the Professional Pharmacy Lead and Mani Hussain </w:t>
      </w:r>
      <w:r w:rsidR="00184C15" w:rsidRPr="00B46916">
        <w:rPr>
          <w:rFonts w:ascii="Calibri" w:hAnsi="Calibri" w:cs="Calibri"/>
          <w:sz w:val="24"/>
          <w:szCs w:val="24"/>
          <w:lang w:eastAsia="ar-SA"/>
        </w:rPr>
        <w:t>C</w:t>
      </w:r>
      <w:r w:rsidR="00D7369D" w:rsidRPr="00B46916">
        <w:rPr>
          <w:rFonts w:ascii="Calibri" w:hAnsi="Calibri" w:cs="Calibri"/>
          <w:sz w:val="24"/>
          <w:szCs w:val="24"/>
          <w:lang w:eastAsia="ar-SA"/>
        </w:rPr>
        <w:t>hair</w:t>
      </w:r>
      <w:r w:rsidR="00184C15" w:rsidRPr="00B46916">
        <w:rPr>
          <w:rFonts w:ascii="Calibri" w:hAnsi="Calibri" w:cs="Calibri"/>
          <w:sz w:val="24"/>
          <w:szCs w:val="24"/>
          <w:lang w:eastAsia="ar-SA"/>
        </w:rPr>
        <w:t xml:space="preserve"> </w:t>
      </w:r>
      <w:r w:rsidR="00B33DC0" w:rsidRPr="00B46916">
        <w:rPr>
          <w:rFonts w:ascii="Calibri" w:hAnsi="Calibri" w:cs="Calibri"/>
          <w:sz w:val="24"/>
          <w:szCs w:val="24"/>
          <w:lang w:eastAsia="ar-SA"/>
        </w:rPr>
        <w:t>of</w:t>
      </w:r>
      <w:r w:rsidR="00684C79" w:rsidRPr="00B46916">
        <w:rPr>
          <w:rFonts w:ascii="Calibri" w:hAnsi="Calibri" w:cs="Calibri"/>
          <w:sz w:val="24"/>
          <w:szCs w:val="24"/>
          <w:lang w:eastAsia="ar-SA"/>
        </w:rPr>
        <w:t xml:space="preserve"> the Local Professional Network. </w:t>
      </w:r>
      <w:r w:rsidR="004342CB" w:rsidRPr="00B46916">
        <w:rPr>
          <w:rFonts w:ascii="Calibri" w:hAnsi="Calibri" w:cs="Calibri"/>
          <w:sz w:val="24"/>
          <w:szCs w:val="24"/>
          <w:lang w:eastAsia="ar-SA"/>
        </w:rPr>
        <w:t>Work</w:t>
      </w:r>
      <w:r w:rsidR="005C11E3">
        <w:rPr>
          <w:rFonts w:ascii="Calibri" w:hAnsi="Calibri" w:cs="Calibri"/>
          <w:sz w:val="24"/>
          <w:szCs w:val="24"/>
          <w:lang w:eastAsia="ar-SA"/>
        </w:rPr>
        <w:t xml:space="preserve"> also</w:t>
      </w:r>
      <w:r w:rsidR="004342CB" w:rsidRPr="00B46916">
        <w:rPr>
          <w:rFonts w:ascii="Calibri" w:hAnsi="Calibri" w:cs="Calibri"/>
          <w:sz w:val="24"/>
          <w:szCs w:val="24"/>
          <w:lang w:eastAsia="ar-SA"/>
        </w:rPr>
        <w:t xml:space="preserve"> </w:t>
      </w:r>
      <w:r w:rsidR="00877657" w:rsidRPr="00B46916">
        <w:rPr>
          <w:rFonts w:ascii="Calibri" w:hAnsi="Calibri" w:cs="Calibri"/>
          <w:sz w:val="24"/>
          <w:szCs w:val="24"/>
          <w:lang w:eastAsia="ar-SA"/>
        </w:rPr>
        <w:t>continues</w:t>
      </w:r>
      <w:r w:rsidR="00F62DE0" w:rsidRPr="00B46916">
        <w:rPr>
          <w:rFonts w:ascii="Calibri" w:hAnsi="Calibri" w:cs="Calibri"/>
          <w:sz w:val="24"/>
          <w:szCs w:val="24"/>
          <w:lang w:eastAsia="ar-SA"/>
        </w:rPr>
        <w:t xml:space="preserve"> alongside our neighbouring LPCs</w:t>
      </w:r>
      <w:r w:rsidR="004342CB" w:rsidRPr="00B46916">
        <w:rPr>
          <w:rFonts w:ascii="Calibri" w:hAnsi="Calibri" w:cs="Calibri"/>
          <w:sz w:val="24"/>
          <w:szCs w:val="24"/>
          <w:lang w:eastAsia="ar-SA"/>
        </w:rPr>
        <w:t xml:space="preserve"> </w:t>
      </w:r>
      <w:r w:rsidR="00B33DC0" w:rsidRPr="00B46916">
        <w:rPr>
          <w:rFonts w:ascii="Calibri" w:hAnsi="Calibri" w:cs="Calibri"/>
          <w:sz w:val="24"/>
          <w:szCs w:val="24"/>
          <w:lang w:eastAsia="ar-SA"/>
        </w:rPr>
        <w:t>South St</w:t>
      </w:r>
      <w:r w:rsidR="00F62DE0" w:rsidRPr="00B46916">
        <w:rPr>
          <w:rFonts w:ascii="Calibri" w:hAnsi="Calibri" w:cs="Calibri"/>
          <w:sz w:val="24"/>
          <w:szCs w:val="24"/>
          <w:lang w:eastAsia="ar-SA"/>
        </w:rPr>
        <w:t>affs, North Staffs and Stoke.</w:t>
      </w:r>
      <w:r w:rsidR="00152E69" w:rsidRPr="00B46916">
        <w:rPr>
          <w:rFonts w:ascii="Calibri" w:hAnsi="Calibri" w:cs="Calibri"/>
          <w:sz w:val="24"/>
          <w:szCs w:val="24"/>
          <w:lang w:eastAsia="ar-SA"/>
        </w:rPr>
        <w:t xml:space="preserve"> </w:t>
      </w:r>
    </w:p>
    <w:p w14:paraId="19908478" w14:textId="77777777" w:rsidR="005C11E3" w:rsidRPr="00B46916" w:rsidRDefault="005C11E3" w:rsidP="009007C3">
      <w:pPr>
        <w:spacing w:after="0"/>
        <w:jc w:val="both"/>
        <w:rPr>
          <w:rFonts w:ascii="Calibri" w:hAnsi="Calibri" w:cs="Calibri"/>
          <w:sz w:val="24"/>
          <w:szCs w:val="24"/>
          <w:lang w:eastAsia="ar-SA"/>
        </w:rPr>
      </w:pPr>
    </w:p>
    <w:p w14:paraId="09AAF499" w14:textId="67BF588D" w:rsidR="004C1C0F" w:rsidRPr="00B46916" w:rsidRDefault="00AE4D26" w:rsidP="009007C3">
      <w:pPr>
        <w:spacing w:after="0"/>
        <w:jc w:val="both"/>
        <w:rPr>
          <w:rFonts w:ascii="Calibri" w:hAnsi="Calibri" w:cs="Calibri"/>
          <w:sz w:val="24"/>
          <w:szCs w:val="24"/>
          <w:lang w:eastAsia="ar-SA"/>
        </w:rPr>
      </w:pPr>
      <w:r>
        <w:rPr>
          <w:rFonts w:ascii="Calibri" w:hAnsi="Calibri" w:cs="Calibri"/>
          <w:sz w:val="24"/>
          <w:szCs w:val="24"/>
          <w:lang w:eastAsia="ar-SA"/>
        </w:rPr>
        <w:t>Whilst the Pharmacy First Common Ailme</w:t>
      </w:r>
      <w:r w:rsidR="003C7301">
        <w:rPr>
          <w:rFonts w:ascii="Calibri" w:hAnsi="Calibri" w:cs="Calibri"/>
          <w:sz w:val="24"/>
          <w:szCs w:val="24"/>
          <w:lang w:eastAsia="ar-SA"/>
        </w:rPr>
        <w:t>nts was decommissioned with effe</w:t>
      </w:r>
      <w:r>
        <w:rPr>
          <w:rFonts w:ascii="Calibri" w:hAnsi="Calibri" w:cs="Calibri"/>
          <w:sz w:val="24"/>
          <w:szCs w:val="24"/>
          <w:lang w:eastAsia="ar-SA"/>
        </w:rPr>
        <w:t>ct from 1</w:t>
      </w:r>
      <w:r w:rsidRPr="00AE4D26">
        <w:rPr>
          <w:rFonts w:ascii="Calibri" w:hAnsi="Calibri" w:cs="Calibri"/>
          <w:sz w:val="24"/>
          <w:szCs w:val="24"/>
          <w:vertAlign w:val="superscript"/>
          <w:lang w:eastAsia="ar-SA"/>
        </w:rPr>
        <w:t>st</w:t>
      </w:r>
      <w:r>
        <w:rPr>
          <w:rFonts w:ascii="Calibri" w:hAnsi="Calibri" w:cs="Calibri"/>
          <w:sz w:val="24"/>
          <w:szCs w:val="24"/>
          <w:lang w:eastAsia="ar-SA"/>
        </w:rPr>
        <w:t xml:space="preserve"> September 2018, </w:t>
      </w:r>
      <w:r w:rsidR="00116D13">
        <w:rPr>
          <w:rFonts w:ascii="Calibri" w:hAnsi="Calibri" w:cs="Calibri"/>
          <w:sz w:val="24"/>
          <w:szCs w:val="24"/>
          <w:lang w:eastAsia="ar-SA"/>
        </w:rPr>
        <w:t>Pharmacy First Emergency Supply, UTI,</w:t>
      </w:r>
      <w:r w:rsidR="004C1C0F" w:rsidRPr="00B46916">
        <w:rPr>
          <w:rFonts w:ascii="Calibri" w:hAnsi="Calibri" w:cs="Calibri"/>
          <w:sz w:val="24"/>
          <w:szCs w:val="24"/>
          <w:lang w:eastAsia="ar-SA"/>
        </w:rPr>
        <w:t xml:space="preserve"> Impe</w:t>
      </w:r>
      <w:r w:rsidR="004277EA" w:rsidRPr="00B46916">
        <w:rPr>
          <w:rFonts w:ascii="Calibri" w:hAnsi="Calibri" w:cs="Calibri"/>
          <w:sz w:val="24"/>
          <w:szCs w:val="24"/>
          <w:lang w:eastAsia="ar-SA"/>
        </w:rPr>
        <w:t xml:space="preserve">tigo </w:t>
      </w:r>
      <w:r w:rsidR="00116D13">
        <w:rPr>
          <w:rFonts w:ascii="Calibri" w:hAnsi="Calibri" w:cs="Calibri"/>
          <w:sz w:val="24"/>
          <w:szCs w:val="24"/>
          <w:lang w:eastAsia="ar-SA"/>
        </w:rPr>
        <w:t>and</w:t>
      </w:r>
      <w:r w:rsidR="00517B8E">
        <w:rPr>
          <w:rFonts w:ascii="Calibri" w:hAnsi="Calibri" w:cs="Calibri"/>
          <w:sz w:val="24"/>
          <w:szCs w:val="24"/>
          <w:lang w:eastAsia="ar-SA"/>
        </w:rPr>
        <w:t xml:space="preserve"> roll out of</w:t>
      </w:r>
      <w:r w:rsidR="00116D13">
        <w:rPr>
          <w:rFonts w:ascii="Calibri" w:hAnsi="Calibri" w:cs="Calibri"/>
          <w:sz w:val="24"/>
          <w:szCs w:val="24"/>
          <w:lang w:eastAsia="ar-SA"/>
        </w:rPr>
        <w:t xml:space="preserve"> ENT eye &amp; skin</w:t>
      </w:r>
      <w:r>
        <w:rPr>
          <w:rFonts w:ascii="Calibri" w:hAnsi="Calibri" w:cs="Calibri"/>
          <w:sz w:val="24"/>
          <w:szCs w:val="24"/>
          <w:lang w:eastAsia="ar-SA"/>
        </w:rPr>
        <w:t xml:space="preserve"> </w:t>
      </w:r>
      <w:r w:rsidR="004277EA" w:rsidRPr="00B46916">
        <w:rPr>
          <w:rFonts w:ascii="Calibri" w:hAnsi="Calibri" w:cs="Calibri"/>
          <w:sz w:val="24"/>
          <w:szCs w:val="24"/>
          <w:lang w:eastAsia="ar-SA"/>
        </w:rPr>
        <w:t>continue to be commissioned</w:t>
      </w:r>
      <w:r w:rsidR="003C7301">
        <w:rPr>
          <w:rFonts w:ascii="Calibri" w:hAnsi="Calibri" w:cs="Calibri"/>
          <w:sz w:val="24"/>
          <w:szCs w:val="24"/>
          <w:lang w:eastAsia="ar-SA"/>
        </w:rPr>
        <w:t>.</w:t>
      </w:r>
    </w:p>
    <w:p w14:paraId="0D6EE9DA" w14:textId="730E1786" w:rsidR="00D62790" w:rsidRPr="00B46916" w:rsidRDefault="00D62790" w:rsidP="009007C3">
      <w:pPr>
        <w:spacing w:after="0"/>
        <w:jc w:val="both"/>
        <w:rPr>
          <w:rFonts w:ascii="Calibri" w:hAnsi="Calibri" w:cs="Calibri"/>
          <w:sz w:val="24"/>
          <w:szCs w:val="24"/>
          <w:lang w:eastAsia="ar-SA"/>
        </w:rPr>
      </w:pPr>
    </w:p>
    <w:p w14:paraId="67A40C3F" w14:textId="153E365D" w:rsidR="00B01827" w:rsidRDefault="005C11E3" w:rsidP="00B01827">
      <w:pPr>
        <w:spacing w:after="0"/>
        <w:jc w:val="both"/>
        <w:rPr>
          <w:rFonts w:ascii="Calibri" w:hAnsi="Calibri" w:cs="Calibri"/>
          <w:sz w:val="24"/>
          <w:szCs w:val="24"/>
          <w:lang w:eastAsia="ar-SA"/>
        </w:rPr>
      </w:pPr>
      <w:r>
        <w:rPr>
          <w:rFonts w:ascii="Calibri" w:hAnsi="Calibri" w:cs="Calibri"/>
          <w:sz w:val="24"/>
          <w:szCs w:val="24"/>
          <w:lang w:eastAsia="ar-SA"/>
        </w:rPr>
        <w:t>You will recall that t</w:t>
      </w:r>
      <w:r w:rsidR="00D62790" w:rsidRPr="00B46916">
        <w:rPr>
          <w:rFonts w:ascii="Calibri" w:hAnsi="Calibri" w:cs="Calibri"/>
          <w:sz w:val="24"/>
          <w:szCs w:val="24"/>
          <w:lang w:eastAsia="ar-SA"/>
        </w:rPr>
        <w:t>he LPC itself successfully bid for an education grant from Pfizer, and together with support from Shropshire Council Public Health and the West Midlands He</w:t>
      </w:r>
      <w:r w:rsidR="005239D1" w:rsidRPr="00B46916">
        <w:rPr>
          <w:rFonts w:ascii="Calibri" w:hAnsi="Calibri" w:cs="Calibri"/>
          <w:sz w:val="24"/>
          <w:szCs w:val="24"/>
          <w:lang w:eastAsia="ar-SA"/>
        </w:rPr>
        <w:t>a</w:t>
      </w:r>
      <w:r w:rsidR="003C7301">
        <w:rPr>
          <w:rFonts w:ascii="Calibri" w:hAnsi="Calibri" w:cs="Calibri"/>
          <w:sz w:val="24"/>
          <w:szCs w:val="24"/>
          <w:lang w:eastAsia="ar-SA"/>
        </w:rPr>
        <w:t>lth Academic Network,  launched</w:t>
      </w:r>
      <w:r w:rsidR="005239D1" w:rsidRPr="00B46916">
        <w:rPr>
          <w:rFonts w:ascii="Calibri" w:hAnsi="Calibri" w:cs="Calibri"/>
          <w:sz w:val="24"/>
          <w:szCs w:val="24"/>
          <w:lang w:eastAsia="ar-SA"/>
        </w:rPr>
        <w:t xml:space="preserve"> the</w:t>
      </w:r>
      <w:r w:rsidR="00D62790" w:rsidRPr="00B46916">
        <w:rPr>
          <w:rFonts w:ascii="Calibri" w:hAnsi="Calibri" w:cs="Calibri"/>
          <w:sz w:val="24"/>
          <w:szCs w:val="24"/>
          <w:lang w:eastAsia="ar-SA"/>
        </w:rPr>
        <w:t xml:space="preserve"> atrial fibrillation screening service</w:t>
      </w:r>
      <w:r w:rsidR="004806A7">
        <w:rPr>
          <w:rFonts w:ascii="Calibri" w:hAnsi="Calibri" w:cs="Calibri"/>
          <w:sz w:val="24"/>
          <w:szCs w:val="24"/>
          <w:lang w:eastAsia="ar-SA"/>
        </w:rPr>
        <w:t xml:space="preserve"> pilot</w:t>
      </w:r>
      <w:r w:rsidR="00D62790" w:rsidRPr="00B46916">
        <w:rPr>
          <w:rFonts w:ascii="Calibri" w:hAnsi="Calibri" w:cs="Calibri"/>
          <w:sz w:val="24"/>
          <w:szCs w:val="24"/>
          <w:lang w:eastAsia="ar-SA"/>
        </w:rPr>
        <w:t xml:space="preserve"> to be conducted on over 65 year olds</w:t>
      </w:r>
      <w:r w:rsidR="004611CB" w:rsidRPr="00B46916">
        <w:rPr>
          <w:rFonts w:ascii="Calibri" w:hAnsi="Calibri" w:cs="Calibri"/>
          <w:sz w:val="24"/>
          <w:szCs w:val="24"/>
          <w:lang w:eastAsia="ar-SA"/>
        </w:rPr>
        <w:t xml:space="preserve">. </w:t>
      </w:r>
      <w:r w:rsidR="00910DED">
        <w:rPr>
          <w:rFonts w:ascii="Calibri" w:hAnsi="Calibri" w:cs="Calibri"/>
          <w:sz w:val="24"/>
          <w:szCs w:val="24"/>
          <w:lang w:eastAsia="ar-SA"/>
        </w:rPr>
        <w:t xml:space="preserve"> Two training sessions were held</w:t>
      </w:r>
      <w:r w:rsidR="00031204">
        <w:rPr>
          <w:rFonts w:ascii="Calibri" w:hAnsi="Calibri" w:cs="Calibri"/>
          <w:sz w:val="24"/>
          <w:szCs w:val="24"/>
          <w:lang w:eastAsia="ar-SA"/>
        </w:rPr>
        <w:t>, Alive Cor and Galaxy Tablets</w:t>
      </w:r>
      <w:r w:rsidR="002A1E46">
        <w:rPr>
          <w:rFonts w:ascii="Calibri" w:hAnsi="Calibri" w:cs="Calibri"/>
          <w:sz w:val="24"/>
          <w:szCs w:val="24"/>
          <w:lang w:eastAsia="ar-SA"/>
        </w:rPr>
        <w:t xml:space="preserve"> were issued</w:t>
      </w:r>
      <w:r w:rsidR="00910DED">
        <w:rPr>
          <w:rFonts w:ascii="Calibri" w:hAnsi="Calibri" w:cs="Calibri"/>
          <w:sz w:val="24"/>
          <w:szCs w:val="24"/>
          <w:lang w:eastAsia="ar-SA"/>
        </w:rPr>
        <w:t xml:space="preserve"> and </w:t>
      </w:r>
      <w:r w:rsidR="00955A50">
        <w:rPr>
          <w:rFonts w:ascii="Calibri" w:hAnsi="Calibri" w:cs="Calibri"/>
          <w:sz w:val="24"/>
          <w:szCs w:val="24"/>
          <w:lang w:eastAsia="ar-SA"/>
        </w:rPr>
        <w:t>nineteen</w:t>
      </w:r>
      <w:r w:rsidR="00D62790" w:rsidRPr="00B46916">
        <w:rPr>
          <w:rFonts w:ascii="Calibri" w:hAnsi="Calibri" w:cs="Calibri"/>
          <w:sz w:val="24"/>
          <w:szCs w:val="24"/>
          <w:lang w:eastAsia="ar-SA"/>
        </w:rPr>
        <w:t xml:space="preserve"> pharmacies have signed up to provide the</w:t>
      </w:r>
      <w:r w:rsidR="004806A7">
        <w:rPr>
          <w:rFonts w:ascii="Calibri" w:hAnsi="Calibri" w:cs="Calibri"/>
          <w:sz w:val="24"/>
          <w:szCs w:val="24"/>
          <w:lang w:eastAsia="ar-SA"/>
        </w:rPr>
        <w:t xml:space="preserve"> service.</w:t>
      </w:r>
      <w:r w:rsidR="00D62790" w:rsidRPr="00B46916">
        <w:rPr>
          <w:rFonts w:ascii="Calibri" w:hAnsi="Calibri" w:cs="Calibri"/>
          <w:sz w:val="24"/>
          <w:szCs w:val="24"/>
          <w:lang w:eastAsia="ar-SA"/>
        </w:rPr>
        <w:t xml:space="preserve"> </w:t>
      </w:r>
    </w:p>
    <w:p w14:paraId="5D5D74DB" w14:textId="77777777" w:rsidR="00AE4D26" w:rsidRDefault="00AE4D26" w:rsidP="00B01827">
      <w:pPr>
        <w:spacing w:after="0"/>
        <w:jc w:val="both"/>
        <w:rPr>
          <w:rFonts w:ascii="Calibri" w:hAnsi="Calibri" w:cs="Calibri"/>
          <w:sz w:val="24"/>
          <w:szCs w:val="24"/>
          <w:lang w:eastAsia="ar-SA"/>
        </w:rPr>
      </w:pPr>
    </w:p>
    <w:p w14:paraId="56950525" w14:textId="79226F6B" w:rsidR="00B01827" w:rsidRPr="00673ABD" w:rsidRDefault="007E52C9" w:rsidP="00B01827">
      <w:pPr>
        <w:spacing w:after="0"/>
        <w:jc w:val="both"/>
        <w:rPr>
          <w:rFonts w:cstheme="minorHAnsi"/>
          <w:sz w:val="24"/>
          <w:szCs w:val="24"/>
        </w:rPr>
      </w:pPr>
      <w:r>
        <w:rPr>
          <w:rFonts w:cstheme="minorHAnsi"/>
          <w:sz w:val="24"/>
          <w:szCs w:val="24"/>
        </w:rPr>
        <w:t>The LPC</w:t>
      </w:r>
      <w:r w:rsidR="003458B2">
        <w:rPr>
          <w:rFonts w:cstheme="minorHAnsi"/>
          <w:sz w:val="24"/>
          <w:szCs w:val="24"/>
        </w:rPr>
        <w:t xml:space="preserve"> entered into a strategic partnership with Help2Change. Help2change </w:t>
      </w:r>
      <w:r w:rsidR="003458B2" w:rsidRPr="00270D57">
        <w:rPr>
          <w:rFonts w:cstheme="minorHAnsi"/>
          <w:sz w:val="24"/>
          <w:szCs w:val="24"/>
        </w:rPr>
        <w:t>agreed to fund a strategic p</w:t>
      </w:r>
      <w:r w:rsidR="003458B2">
        <w:rPr>
          <w:rFonts w:cstheme="minorHAnsi"/>
          <w:sz w:val="24"/>
          <w:szCs w:val="24"/>
        </w:rPr>
        <w:t xml:space="preserve">artnership with </w:t>
      </w:r>
      <w:r w:rsidR="003458B2" w:rsidRPr="00270D57">
        <w:rPr>
          <w:rFonts w:cstheme="minorHAnsi"/>
          <w:sz w:val="24"/>
          <w:szCs w:val="24"/>
        </w:rPr>
        <w:t>to strengthen community capacity in support of Shropshire’s Healthy Lives programme</w:t>
      </w:r>
      <w:r w:rsidR="00673ABD">
        <w:rPr>
          <w:rFonts w:cstheme="minorHAnsi"/>
          <w:sz w:val="24"/>
          <w:szCs w:val="24"/>
        </w:rPr>
        <w:t xml:space="preserve"> for Enhancing Osteoarthritis Care which</w:t>
      </w:r>
      <w:r>
        <w:rPr>
          <w:rFonts w:cstheme="minorHAnsi"/>
          <w:sz w:val="24"/>
          <w:szCs w:val="24"/>
        </w:rPr>
        <w:t xml:space="preserve"> had been previously piloted</w:t>
      </w:r>
      <w:r w:rsidR="00673ABD">
        <w:rPr>
          <w:rFonts w:cstheme="minorHAnsi"/>
          <w:sz w:val="24"/>
          <w:szCs w:val="24"/>
        </w:rPr>
        <w:t xml:space="preserve"> Shropshire.  Working with Help2ch</w:t>
      </w:r>
      <w:r w:rsidR="00BF58D1">
        <w:rPr>
          <w:rFonts w:cstheme="minorHAnsi"/>
          <w:sz w:val="24"/>
          <w:szCs w:val="24"/>
        </w:rPr>
        <w:t xml:space="preserve">ange and </w:t>
      </w:r>
      <w:proofErr w:type="spellStart"/>
      <w:r w:rsidR="00BF58D1">
        <w:rPr>
          <w:rFonts w:cstheme="minorHAnsi"/>
          <w:sz w:val="24"/>
          <w:szCs w:val="24"/>
        </w:rPr>
        <w:t>Keele</w:t>
      </w:r>
      <w:proofErr w:type="spellEnd"/>
      <w:r w:rsidR="00BF58D1">
        <w:rPr>
          <w:rFonts w:cstheme="minorHAnsi"/>
          <w:sz w:val="24"/>
          <w:szCs w:val="24"/>
        </w:rPr>
        <w:t xml:space="preserve"> University</w:t>
      </w:r>
      <w:r w:rsidR="00673ABD">
        <w:rPr>
          <w:rFonts w:cstheme="minorHAnsi"/>
          <w:sz w:val="24"/>
          <w:szCs w:val="24"/>
        </w:rPr>
        <w:t xml:space="preserve"> Joint Pain in Pharmacy </w:t>
      </w:r>
      <w:r w:rsidR="00BF58D1">
        <w:rPr>
          <w:rFonts w:cstheme="minorHAnsi"/>
          <w:sz w:val="24"/>
          <w:szCs w:val="24"/>
        </w:rPr>
        <w:t>(</w:t>
      </w:r>
      <w:proofErr w:type="spellStart"/>
      <w:r w:rsidR="00673ABD">
        <w:rPr>
          <w:rFonts w:cstheme="minorHAnsi"/>
          <w:sz w:val="24"/>
          <w:szCs w:val="24"/>
        </w:rPr>
        <w:t>J</w:t>
      </w:r>
      <w:r w:rsidR="00673ABD" w:rsidRPr="00270D57">
        <w:rPr>
          <w:rFonts w:cstheme="minorHAnsi"/>
          <w:sz w:val="24"/>
          <w:szCs w:val="24"/>
        </w:rPr>
        <w:t>P</w:t>
      </w:r>
      <w:r w:rsidR="00673ABD">
        <w:rPr>
          <w:rFonts w:cstheme="minorHAnsi"/>
          <w:sz w:val="24"/>
          <w:szCs w:val="24"/>
        </w:rPr>
        <w:t>iP</w:t>
      </w:r>
      <w:proofErr w:type="spellEnd"/>
      <w:r w:rsidR="00BF58D1">
        <w:rPr>
          <w:rFonts w:cstheme="minorHAnsi"/>
          <w:sz w:val="24"/>
          <w:szCs w:val="24"/>
        </w:rPr>
        <w:t xml:space="preserve">) was further developed and is </w:t>
      </w:r>
      <w:r w:rsidR="00AE4D26">
        <w:rPr>
          <w:rFonts w:ascii="Calibri" w:hAnsi="Calibri" w:cs="Calibri"/>
          <w:sz w:val="24"/>
          <w:szCs w:val="24"/>
        </w:rPr>
        <w:t xml:space="preserve">currently </w:t>
      </w:r>
      <w:r w:rsidR="00BF58D1">
        <w:rPr>
          <w:rFonts w:ascii="Calibri" w:hAnsi="Calibri" w:cs="Calibri"/>
          <w:sz w:val="24"/>
          <w:szCs w:val="24"/>
        </w:rPr>
        <w:t>commissioned</w:t>
      </w:r>
      <w:r w:rsidR="00AE4D26">
        <w:rPr>
          <w:rFonts w:ascii="Calibri" w:hAnsi="Calibri" w:cs="Calibri"/>
          <w:sz w:val="24"/>
          <w:szCs w:val="24"/>
        </w:rPr>
        <w:t xml:space="preserve"> </w:t>
      </w:r>
      <w:r w:rsidR="00BF58D1">
        <w:rPr>
          <w:rFonts w:ascii="Calibri" w:hAnsi="Calibri" w:cs="Calibri"/>
          <w:sz w:val="24"/>
          <w:szCs w:val="24"/>
        </w:rPr>
        <w:t>from</w:t>
      </w:r>
      <w:r w:rsidR="00AE4D26">
        <w:rPr>
          <w:rFonts w:ascii="Calibri" w:hAnsi="Calibri" w:cs="Calibri"/>
          <w:sz w:val="24"/>
          <w:szCs w:val="24"/>
        </w:rPr>
        <w:t xml:space="preserve"> Healthy Living Pha</w:t>
      </w:r>
      <w:r w:rsidR="003458B2">
        <w:rPr>
          <w:rFonts w:ascii="Calibri" w:hAnsi="Calibri" w:cs="Calibri"/>
          <w:sz w:val="24"/>
          <w:szCs w:val="24"/>
        </w:rPr>
        <w:t>rmacies</w:t>
      </w:r>
      <w:r w:rsidR="00BF58D1">
        <w:rPr>
          <w:rFonts w:ascii="Calibri" w:hAnsi="Calibri" w:cs="Calibri"/>
          <w:sz w:val="24"/>
          <w:szCs w:val="24"/>
        </w:rPr>
        <w:t xml:space="preserve"> in Shropshire</w:t>
      </w:r>
      <w:r w:rsidR="00AE4D26">
        <w:rPr>
          <w:rFonts w:ascii="Calibri" w:hAnsi="Calibri" w:cs="Calibri"/>
          <w:sz w:val="24"/>
          <w:szCs w:val="24"/>
        </w:rPr>
        <w:t xml:space="preserve"> who have completed the</w:t>
      </w:r>
      <w:r w:rsidR="00BF58D1">
        <w:rPr>
          <w:rFonts w:ascii="Calibri" w:hAnsi="Calibri" w:cs="Calibri"/>
          <w:sz w:val="24"/>
          <w:szCs w:val="24"/>
        </w:rPr>
        <w:t xml:space="preserve"> </w:t>
      </w:r>
      <w:proofErr w:type="spellStart"/>
      <w:r w:rsidR="00BF58D1">
        <w:rPr>
          <w:rFonts w:ascii="Calibri" w:hAnsi="Calibri" w:cs="Calibri"/>
          <w:sz w:val="24"/>
          <w:szCs w:val="24"/>
        </w:rPr>
        <w:t>Keele</w:t>
      </w:r>
      <w:proofErr w:type="spellEnd"/>
      <w:r w:rsidR="00BF58D1">
        <w:rPr>
          <w:rFonts w:ascii="Calibri" w:hAnsi="Calibri" w:cs="Calibri"/>
          <w:sz w:val="24"/>
          <w:szCs w:val="24"/>
        </w:rPr>
        <w:t xml:space="preserve"> University</w:t>
      </w:r>
      <w:r w:rsidR="00AE4D26">
        <w:rPr>
          <w:rFonts w:ascii="Calibri" w:hAnsi="Calibri" w:cs="Calibri"/>
          <w:sz w:val="24"/>
          <w:szCs w:val="24"/>
        </w:rPr>
        <w:t xml:space="preserve"> on line training</w:t>
      </w:r>
      <w:r w:rsidR="00BF58D1">
        <w:rPr>
          <w:rFonts w:ascii="Calibri" w:hAnsi="Calibri" w:cs="Calibri"/>
          <w:sz w:val="24"/>
          <w:szCs w:val="24"/>
        </w:rPr>
        <w:t xml:space="preserve"> and meet the requirements to deliver the pilot service.</w:t>
      </w:r>
    </w:p>
    <w:p w14:paraId="1CBBF765" w14:textId="3CC870A3" w:rsidR="00673ABD" w:rsidRDefault="00673ABD" w:rsidP="00673ABD">
      <w:pPr>
        <w:spacing w:after="0"/>
        <w:jc w:val="both"/>
        <w:rPr>
          <w:rFonts w:cstheme="minorHAnsi"/>
          <w:sz w:val="24"/>
          <w:szCs w:val="24"/>
        </w:rPr>
      </w:pPr>
    </w:p>
    <w:p w14:paraId="1A8BFEE4" w14:textId="11DFFDF9" w:rsidR="00090BBC" w:rsidRDefault="00090BBC" w:rsidP="009007C3">
      <w:pPr>
        <w:spacing w:after="0"/>
        <w:jc w:val="both"/>
        <w:rPr>
          <w:rFonts w:ascii="Calibri" w:hAnsi="Calibri" w:cs="Calibri"/>
          <w:sz w:val="24"/>
          <w:szCs w:val="24"/>
          <w:lang w:eastAsia="ar-SA"/>
        </w:rPr>
      </w:pPr>
      <w:r w:rsidRPr="00B46916">
        <w:rPr>
          <w:rFonts w:ascii="Calibri" w:hAnsi="Calibri" w:cs="Calibri"/>
          <w:sz w:val="24"/>
          <w:szCs w:val="24"/>
          <w:lang w:eastAsia="ar-SA"/>
        </w:rPr>
        <w:t>Pharmacies</w:t>
      </w:r>
      <w:r w:rsidR="005239D1" w:rsidRPr="00B46916">
        <w:rPr>
          <w:rFonts w:ascii="Calibri" w:hAnsi="Calibri" w:cs="Calibri"/>
          <w:sz w:val="24"/>
          <w:szCs w:val="24"/>
          <w:lang w:eastAsia="ar-SA"/>
        </w:rPr>
        <w:t xml:space="preserve"> in Telford &amp; Wrekin</w:t>
      </w:r>
      <w:r w:rsidRPr="00B46916">
        <w:rPr>
          <w:rFonts w:ascii="Calibri" w:hAnsi="Calibri" w:cs="Calibri"/>
          <w:sz w:val="24"/>
          <w:szCs w:val="24"/>
          <w:lang w:eastAsia="ar-SA"/>
        </w:rPr>
        <w:t xml:space="preserve"> continue to deliver smoking cessation,</w:t>
      </w:r>
      <w:r w:rsidR="00C331F3" w:rsidRPr="00B46916">
        <w:rPr>
          <w:rFonts w:ascii="Calibri" w:hAnsi="Calibri" w:cs="Calibri"/>
          <w:sz w:val="24"/>
          <w:szCs w:val="24"/>
          <w:lang w:eastAsia="ar-SA"/>
        </w:rPr>
        <w:t xml:space="preserve"> emergency contraception</w:t>
      </w:r>
      <w:r w:rsidR="004277EA" w:rsidRPr="00B46916">
        <w:rPr>
          <w:rFonts w:ascii="Calibri" w:hAnsi="Calibri" w:cs="Calibri"/>
          <w:sz w:val="24"/>
          <w:szCs w:val="24"/>
          <w:lang w:eastAsia="ar-SA"/>
        </w:rPr>
        <w:t>,</w:t>
      </w:r>
      <w:r w:rsidRPr="00B46916">
        <w:rPr>
          <w:rFonts w:ascii="Calibri" w:hAnsi="Calibri" w:cs="Calibri"/>
          <w:sz w:val="24"/>
          <w:szCs w:val="24"/>
          <w:lang w:eastAsia="ar-SA"/>
        </w:rPr>
        <w:t xml:space="preserve"> supervised consumption, need</w:t>
      </w:r>
      <w:r w:rsidR="005239D1" w:rsidRPr="00B46916">
        <w:rPr>
          <w:rFonts w:ascii="Calibri" w:hAnsi="Calibri" w:cs="Calibri"/>
          <w:sz w:val="24"/>
          <w:szCs w:val="24"/>
          <w:lang w:eastAsia="ar-SA"/>
        </w:rPr>
        <w:t>le exchange but the help</w:t>
      </w:r>
      <w:r w:rsidR="00313DBE" w:rsidRPr="00B46916">
        <w:rPr>
          <w:rFonts w:ascii="Calibri" w:hAnsi="Calibri" w:cs="Calibri"/>
          <w:sz w:val="24"/>
          <w:szCs w:val="24"/>
          <w:lang w:eastAsia="ar-SA"/>
        </w:rPr>
        <w:t>2</w:t>
      </w:r>
      <w:r w:rsidR="005239D1" w:rsidRPr="00B46916">
        <w:rPr>
          <w:rFonts w:ascii="Calibri" w:hAnsi="Calibri" w:cs="Calibri"/>
          <w:sz w:val="24"/>
          <w:szCs w:val="24"/>
          <w:lang w:eastAsia="ar-SA"/>
        </w:rPr>
        <w:t>quit and help2slim was decommissioned in Shropshire.</w:t>
      </w:r>
    </w:p>
    <w:p w14:paraId="55A648B4" w14:textId="77777777" w:rsidR="005C11E3" w:rsidRDefault="005C11E3" w:rsidP="009007C3">
      <w:pPr>
        <w:spacing w:after="0"/>
        <w:jc w:val="both"/>
        <w:rPr>
          <w:rFonts w:ascii="Calibri" w:hAnsi="Calibri" w:cs="Calibri"/>
          <w:sz w:val="24"/>
          <w:szCs w:val="24"/>
          <w:lang w:eastAsia="ar-SA"/>
        </w:rPr>
      </w:pPr>
    </w:p>
    <w:p w14:paraId="51E07412" w14:textId="77777777" w:rsidR="00DB7D96" w:rsidRDefault="005C11E3" w:rsidP="00DB7D96">
      <w:pPr>
        <w:spacing w:after="0"/>
        <w:jc w:val="both"/>
        <w:rPr>
          <w:rFonts w:ascii="Calibri" w:hAnsi="Calibri" w:cs="Calibri"/>
          <w:sz w:val="24"/>
          <w:szCs w:val="24"/>
          <w:lang w:eastAsia="ar-SA"/>
        </w:rPr>
      </w:pPr>
      <w:r>
        <w:rPr>
          <w:rFonts w:ascii="Calibri" w:hAnsi="Calibri" w:cs="Calibri"/>
          <w:sz w:val="24"/>
          <w:szCs w:val="24"/>
          <w:lang w:eastAsia="ar-SA"/>
        </w:rPr>
        <w:t>We now need to work with the newly formed Primary Care Networks (PCN) that are part of the NHS Long Term Plan. The plan identified a requirement for all</w:t>
      </w:r>
      <w:r w:rsidR="00901FE4">
        <w:rPr>
          <w:rFonts w:ascii="Calibri" w:hAnsi="Calibri" w:cs="Calibri"/>
          <w:sz w:val="24"/>
          <w:szCs w:val="24"/>
          <w:lang w:eastAsia="ar-SA"/>
        </w:rPr>
        <w:t xml:space="preserve"> GP Practices to be part of a </w:t>
      </w:r>
      <w:r w:rsidR="00901FE4">
        <w:rPr>
          <w:rFonts w:ascii="Calibri" w:hAnsi="Calibri" w:cs="Calibri"/>
          <w:sz w:val="24"/>
          <w:szCs w:val="24"/>
          <w:lang w:eastAsia="ar-SA"/>
        </w:rPr>
        <w:lastRenderedPageBreak/>
        <w:t>PCN. Each PCN would consist of groups of GP Practice’s working with a range of local health providers to offer a more personalised, coordinated health and social care for their local populatio</w:t>
      </w:r>
      <w:r w:rsidR="004B4137">
        <w:rPr>
          <w:rFonts w:ascii="Calibri" w:hAnsi="Calibri" w:cs="Calibri"/>
          <w:sz w:val="24"/>
          <w:szCs w:val="24"/>
          <w:lang w:eastAsia="ar-SA"/>
        </w:rPr>
        <w:t>ns. There have been a total of eight</w:t>
      </w:r>
      <w:r w:rsidR="00901FE4">
        <w:rPr>
          <w:rFonts w:ascii="Calibri" w:hAnsi="Calibri" w:cs="Calibri"/>
          <w:sz w:val="24"/>
          <w:szCs w:val="24"/>
          <w:lang w:eastAsia="ar-SA"/>
        </w:rPr>
        <w:t xml:space="preserve"> P</w:t>
      </w:r>
      <w:r w:rsidR="004B4137">
        <w:rPr>
          <w:rFonts w:ascii="Calibri" w:hAnsi="Calibri" w:cs="Calibri"/>
          <w:sz w:val="24"/>
          <w:szCs w:val="24"/>
          <w:lang w:eastAsia="ar-SA"/>
        </w:rPr>
        <w:t>CNs agreed four in Telford &amp; Wrekin and four</w:t>
      </w:r>
      <w:r w:rsidR="00901FE4">
        <w:rPr>
          <w:rFonts w:ascii="Calibri" w:hAnsi="Calibri" w:cs="Calibri"/>
          <w:sz w:val="24"/>
          <w:szCs w:val="24"/>
          <w:lang w:eastAsia="ar-SA"/>
        </w:rPr>
        <w:t xml:space="preserve"> in Shropshire.</w:t>
      </w:r>
    </w:p>
    <w:p w14:paraId="5E8199B3" w14:textId="2CF25F9D" w:rsidR="00DB7D96" w:rsidRDefault="00DB7D96" w:rsidP="00DB7D96">
      <w:pPr>
        <w:spacing w:after="0"/>
        <w:jc w:val="both"/>
        <w:rPr>
          <w:rFonts w:ascii="Calibri" w:hAnsi="Calibri" w:cs="Calibri"/>
          <w:sz w:val="24"/>
          <w:szCs w:val="24"/>
          <w:lang w:eastAsia="ar-SA"/>
        </w:rPr>
      </w:pPr>
      <w:r>
        <w:rPr>
          <w:rFonts w:ascii="Calibri" w:hAnsi="Calibri" w:cs="Calibri"/>
          <w:sz w:val="24"/>
          <w:szCs w:val="24"/>
          <w:lang w:eastAsia="ar-SA"/>
        </w:rPr>
        <w:t>Shropshire</w:t>
      </w:r>
    </w:p>
    <w:p w14:paraId="6F55AC0E" w14:textId="2AD1B4BA" w:rsidR="00DB7D96" w:rsidRPr="00DB7D96" w:rsidRDefault="00DB7D96" w:rsidP="00DB7D96">
      <w:pPr>
        <w:pStyle w:val="ListParagraph"/>
        <w:numPr>
          <w:ilvl w:val="0"/>
          <w:numId w:val="3"/>
        </w:numPr>
        <w:spacing w:after="0"/>
        <w:jc w:val="both"/>
        <w:rPr>
          <w:rFonts w:ascii="Calibri" w:hAnsi="Calibri" w:cs="Calibri"/>
          <w:sz w:val="24"/>
          <w:szCs w:val="24"/>
          <w:lang w:eastAsia="ar-SA"/>
        </w:rPr>
      </w:pPr>
      <w:r w:rsidRPr="00DB7D96">
        <w:rPr>
          <w:rFonts w:eastAsia="Times New Roman" w:cstheme="minorHAnsi"/>
          <w:sz w:val="24"/>
          <w:szCs w:val="24"/>
          <w:lang w:eastAsia="en-GB"/>
        </w:rPr>
        <w:t xml:space="preserve">North Shropshire </w:t>
      </w:r>
    </w:p>
    <w:p w14:paraId="44B681E2" w14:textId="77777777" w:rsidR="00DB7D96" w:rsidRDefault="00DB7D96" w:rsidP="00DB7D96">
      <w:pPr>
        <w:pStyle w:val="ListParagraph"/>
        <w:numPr>
          <w:ilvl w:val="0"/>
          <w:numId w:val="3"/>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Shrewsbury </w:t>
      </w:r>
    </w:p>
    <w:p w14:paraId="28A18B0D" w14:textId="77777777" w:rsidR="00DB7D96" w:rsidRDefault="00DB7D96" w:rsidP="00DB7D96">
      <w:pPr>
        <w:pStyle w:val="ListParagraph"/>
        <w:numPr>
          <w:ilvl w:val="0"/>
          <w:numId w:val="3"/>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South East Shropshire </w:t>
      </w:r>
    </w:p>
    <w:p w14:paraId="5860444B" w14:textId="77777777" w:rsidR="00DB7D96" w:rsidRDefault="00DB7D96" w:rsidP="00DB7D96">
      <w:pPr>
        <w:pStyle w:val="ListParagraph"/>
        <w:numPr>
          <w:ilvl w:val="0"/>
          <w:numId w:val="3"/>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South West Shropshire </w:t>
      </w:r>
    </w:p>
    <w:p w14:paraId="0028D188" w14:textId="77777777" w:rsidR="00DB7D96" w:rsidRDefault="00DB7D96" w:rsidP="00DB7D96">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Telford &amp; Wrekin </w:t>
      </w:r>
    </w:p>
    <w:p w14:paraId="38FB118B" w14:textId="77777777" w:rsidR="00DB7D96" w:rsidRDefault="00DB7D96" w:rsidP="00DB7D96">
      <w:pPr>
        <w:pStyle w:val="ListParagraph"/>
        <w:numPr>
          <w:ilvl w:val="0"/>
          <w:numId w:val="4"/>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South East Telford</w:t>
      </w:r>
    </w:p>
    <w:p w14:paraId="12DCD1C0" w14:textId="77777777" w:rsidR="00DB7D96" w:rsidRDefault="00DB7D96" w:rsidP="00DB7D96">
      <w:pPr>
        <w:pStyle w:val="ListParagraph"/>
        <w:numPr>
          <w:ilvl w:val="0"/>
          <w:numId w:val="4"/>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Newport </w:t>
      </w:r>
    </w:p>
    <w:p w14:paraId="3C6762DB" w14:textId="77777777" w:rsidR="00DB7D96" w:rsidRDefault="00DB7D96" w:rsidP="00DB7D96">
      <w:pPr>
        <w:pStyle w:val="ListParagraph"/>
        <w:numPr>
          <w:ilvl w:val="0"/>
          <w:numId w:val="4"/>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Central Telford </w:t>
      </w:r>
    </w:p>
    <w:p w14:paraId="6548368F" w14:textId="77777777" w:rsidR="00DB7D96" w:rsidRDefault="00DB7D96" w:rsidP="00DB7D96">
      <w:pPr>
        <w:pStyle w:val="ListParagraph"/>
        <w:numPr>
          <w:ilvl w:val="0"/>
          <w:numId w:val="4"/>
        </w:numPr>
        <w:spacing w:after="0" w:line="240" w:lineRule="auto"/>
        <w:jc w:val="both"/>
        <w:rPr>
          <w:rFonts w:eastAsia="Times New Roman" w:cstheme="minorHAnsi"/>
          <w:sz w:val="24"/>
          <w:szCs w:val="24"/>
          <w:lang w:eastAsia="en-GB"/>
        </w:rPr>
      </w:pPr>
      <w:proofErr w:type="spellStart"/>
      <w:r>
        <w:rPr>
          <w:rFonts w:eastAsia="Times New Roman" w:cstheme="minorHAnsi"/>
          <w:sz w:val="24"/>
          <w:szCs w:val="24"/>
          <w:lang w:eastAsia="en-GB"/>
        </w:rPr>
        <w:t>Teldoc</w:t>
      </w:r>
      <w:proofErr w:type="spellEnd"/>
    </w:p>
    <w:p w14:paraId="621B992E" w14:textId="77777777" w:rsidR="00DB7D96" w:rsidRDefault="00DB7D96" w:rsidP="009007C3">
      <w:pPr>
        <w:spacing w:after="0"/>
        <w:jc w:val="both"/>
        <w:rPr>
          <w:rFonts w:ascii="Calibri" w:hAnsi="Calibri" w:cs="Calibri"/>
          <w:sz w:val="24"/>
          <w:szCs w:val="24"/>
          <w:lang w:eastAsia="ar-SA"/>
        </w:rPr>
      </w:pPr>
    </w:p>
    <w:p w14:paraId="2936CA98" w14:textId="77777777" w:rsidR="00313DBE" w:rsidRPr="00B46916" w:rsidRDefault="00313DBE" w:rsidP="00313DBE">
      <w:pPr>
        <w:spacing w:before="120"/>
        <w:jc w:val="both"/>
        <w:rPr>
          <w:rFonts w:ascii="Calibri" w:eastAsia="Times New Roman" w:hAnsi="Calibri" w:cs="Calibri"/>
          <w:color w:val="000000"/>
          <w:sz w:val="24"/>
          <w:szCs w:val="24"/>
          <w:lang w:eastAsia="en-GB"/>
        </w:rPr>
      </w:pPr>
      <w:r w:rsidRPr="00B46916">
        <w:rPr>
          <w:rFonts w:ascii="Calibri" w:eastAsia="Times New Roman" w:hAnsi="Calibri" w:cs="Calibri"/>
          <w:color w:val="000000"/>
          <w:sz w:val="24"/>
          <w:szCs w:val="24"/>
          <w:lang w:eastAsia="en-GB"/>
        </w:rPr>
        <w:t>As part of our on-going programme of training, the LPC has invested in an on-line training solution for all pharmacies. The courses are designed to support the NHS Public Health Campaigns and Healthy Living Pharmacy Champions and team to ensure the best outcomes for Patients. The training is provided by Virtual Outcomes and is a monthly on-line training course that can be accessed at any time. The courses are free to all contractors and their teams. On the 1</w:t>
      </w:r>
      <w:r w:rsidRPr="00B46916">
        <w:rPr>
          <w:rFonts w:ascii="Calibri" w:eastAsia="Times New Roman" w:hAnsi="Calibri" w:cs="Calibri"/>
          <w:color w:val="000000"/>
          <w:sz w:val="24"/>
          <w:szCs w:val="24"/>
          <w:vertAlign w:val="superscript"/>
          <w:lang w:eastAsia="en-GB"/>
        </w:rPr>
        <w:t>st</w:t>
      </w:r>
      <w:r w:rsidRPr="00B46916">
        <w:rPr>
          <w:rFonts w:ascii="Calibri" w:eastAsia="Times New Roman" w:hAnsi="Calibri" w:cs="Calibri"/>
          <w:color w:val="000000"/>
          <w:sz w:val="24"/>
          <w:szCs w:val="24"/>
          <w:lang w:eastAsia="en-GB"/>
        </w:rPr>
        <w:t xml:space="preserve"> of each month a new course will become available and can be accessed at work or at home via a PC, tablet or mobile device. All your team needs to access the training is your F Code and they will be able to see the courses available.</w:t>
      </w:r>
    </w:p>
    <w:p w14:paraId="1A072B10" w14:textId="77777777" w:rsidR="00C63262" w:rsidRPr="00B46916" w:rsidRDefault="00C63262" w:rsidP="009007C3">
      <w:pPr>
        <w:spacing w:after="0"/>
        <w:jc w:val="both"/>
        <w:rPr>
          <w:rFonts w:ascii="Calibri" w:hAnsi="Calibri" w:cs="Calibri"/>
          <w:sz w:val="24"/>
          <w:szCs w:val="24"/>
          <w:lang w:eastAsia="ar-SA"/>
        </w:rPr>
      </w:pPr>
      <w:r w:rsidRPr="00B46916">
        <w:rPr>
          <w:rFonts w:ascii="Calibri" w:hAnsi="Calibri" w:cs="Calibri"/>
          <w:sz w:val="24"/>
          <w:szCs w:val="24"/>
          <w:lang w:eastAsia="ar-SA"/>
        </w:rPr>
        <w:t xml:space="preserve">Lynne Deavin </w:t>
      </w:r>
    </w:p>
    <w:p w14:paraId="200BC0C2" w14:textId="77777777" w:rsidR="00C63262" w:rsidRDefault="00C63262" w:rsidP="009007C3">
      <w:pPr>
        <w:spacing w:after="0"/>
        <w:jc w:val="both"/>
        <w:rPr>
          <w:rFonts w:ascii="Calibri" w:hAnsi="Calibri" w:cs="Calibri"/>
          <w:sz w:val="24"/>
          <w:szCs w:val="24"/>
          <w:lang w:eastAsia="ar-SA"/>
        </w:rPr>
      </w:pPr>
      <w:r w:rsidRPr="00B46916">
        <w:rPr>
          <w:rFonts w:ascii="Calibri" w:hAnsi="Calibri" w:cs="Calibri"/>
          <w:sz w:val="24"/>
          <w:szCs w:val="24"/>
          <w:lang w:eastAsia="ar-SA"/>
        </w:rPr>
        <w:t>LPC Chair &amp; Service Development Officer</w:t>
      </w:r>
    </w:p>
    <w:p w14:paraId="0761D8A2" w14:textId="77777777" w:rsidR="009659A4" w:rsidRPr="00883026" w:rsidRDefault="009659A4" w:rsidP="009659A4">
      <w:pPr>
        <w:spacing w:before="120"/>
        <w:jc w:val="both"/>
        <w:rPr>
          <w:rFonts w:ascii="Calibri" w:eastAsia="Times New Roman" w:hAnsi="Calibri" w:cs="Times New Roman"/>
          <w:color w:val="000000"/>
          <w:sz w:val="24"/>
          <w:szCs w:val="24"/>
          <w:lang w:eastAsia="en-GB"/>
        </w:rPr>
      </w:pPr>
      <w:r w:rsidRPr="00126968">
        <w:rPr>
          <w:rFonts w:eastAsia="Times New Roman" w:cstheme="minorHAnsi"/>
          <w:sz w:val="24"/>
          <w:szCs w:val="24"/>
          <w:u w:val="single"/>
          <w:lang w:eastAsia="en-GB"/>
        </w:rPr>
        <w:t>Control of Entry</w:t>
      </w:r>
    </w:p>
    <w:p w14:paraId="4FC082BC" w14:textId="77777777" w:rsidR="009659A4" w:rsidRPr="00126968" w:rsidRDefault="009659A4" w:rsidP="009659A4">
      <w:pPr>
        <w:spacing w:before="120" w:after="0" w:line="240" w:lineRule="auto"/>
        <w:jc w:val="both"/>
        <w:rPr>
          <w:rFonts w:eastAsia="Times New Roman" w:cstheme="minorHAnsi"/>
          <w:sz w:val="24"/>
          <w:szCs w:val="24"/>
          <w:lang w:eastAsia="en-GB"/>
        </w:rPr>
      </w:pPr>
      <w:r w:rsidRPr="00126968">
        <w:rPr>
          <w:rFonts w:eastAsia="Times New Roman" w:cstheme="minorHAnsi"/>
          <w:sz w:val="24"/>
          <w:szCs w:val="24"/>
          <w:lang w:eastAsia="en-GB"/>
        </w:rPr>
        <w:t>It continues to be a quiet year with no new openings and, in the main only changes of ownership as pharmacies consolidate. However, it is sad to note that we have had 2 closures in Shropshire, with viability cited as the reason. We hope those communities served by these pharmacies will be cared for well by other pharmacies remaining in the area.</w:t>
      </w:r>
    </w:p>
    <w:p w14:paraId="276455DE" w14:textId="77777777" w:rsidR="009659A4" w:rsidRPr="00126968" w:rsidRDefault="009659A4" w:rsidP="009659A4">
      <w:pPr>
        <w:spacing w:before="120" w:after="0" w:line="240" w:lineRule="auto"/>
        <w:jc w:val="both"/>
        <w:rPr>
          <w:rFonts w:eastAsia="Times New Roman" w:cstheme="minorHAnsi"/>
          <w:sz w:val="24"/>
          <w:szCs w:val="24"/>
          <w:lang w:eastAsia="en-GB"/>
        </w:rPr>
      </w:pPr>
      <w:r w:rsidRPr="00126968">
        <w:rPr>
          <w:rFonts w:eastAsia="Times New Roman" w:cstheme="minorHAnsi"/>
          <w:sz w:val="24"/>
          <w:szCs w:val="24"/>
          <w:lang w:eastAsia="en-GB"/>
        </w:rPr>
        <w:t xml:space="preserve">There has been one new contract application which necessitated a rurality review of </w:t>
      </w:r>
      <w:proofErr w:type="spellStart"/>
      <w:r w:rsidRPr="00126968">
        <w:rPr>
          <w:rFonts w:eastAsia="Times New Roman" w:cstheme="minorHAnsi"/>
          <w:sz w:val="24"/>
          <w:szCs w:val="24"/>
          <w:lang w:eastAsia="en-GB"/>
        </w:rPr>
        <w:t>Baschurch</w:t>
      </w:r>
      <w:proofErr w:type="spellEnd"/>
      <w:r w:rsidRPr="00126968">
        <w:rPr>
          <w:rFonts w:eastAsia="Times New Roman" w:cstheme="minorHAnsi"/>
          <w:sz w:val="24"/>
          <w:szCs w:val="24"/>
          <w:lang w:eastAsia="en-GB"/>
        </w:rPr>
        <w:t xml:space="preserve">, North Shropshire </w:t>
      </w:r>
      <w:proofErr w:type="gramStart"/>
      <w:r w:rsidRPr="00126968">
        <w:rPr>
          <w:rFonts w:eastAsia="Times New Roman" w:cstheme="minorHAnsi"/>
          <w:sz w:val="24"/>
          <w:szCs w:val="24"/>
          <w:lang w:eastAsia="en-GB"/>
        </w:rPr>
        <w:t>The</w:t>
      </w:r>
      <w:proofErr w:type="gramEnd"/>
      <w:r w:rsidRPr="00126968">
        <w:rPr>
          <w:rFonts w:eastAsia="Times New Roman" w:cstheme="minorHAnsi"/>
          <w:sz w:val="24"/>
          <w:szCs w:val="24"/>
          <w:lang w:eastAsia="en-GB"/>
        </w:rPr>
        <w:t xml:space="preserve"> rurality status remained as a reserved location in a controlled area which preserves the existing dispensing practice's rights. However, with no pharmaceutical services for 7 miles, the applicant is appealing as a new pharmacy could provide benefits to the community. </w:t>
      </w:r>
    </w:p>
    <w:p w14:paraId="4F3EEAE2" w14:textId="77777777" w:rsidR="009659A4" w:rsidRPr="00126968" w:rsidRDefault="009659A4" w:rsidP="009659A4">
      <w:pPr>
        <w:spacing w:before="120" w:after="0" w:line="240" w:lineRule="auto"/>
        <w:jc w:val="both"/>
        <w:rPr>
          <w:rFonts w:eastAsia="Times New Roman" w:cstheme="minorHAnsi"/>
          <w:sz w:val="24"/>
          <w:szCs w:val="24"/>
          <w:lang w:eastAsia="en-GB"/>
        </w:rPr>
      </w:pPr>
      <w:r w:rsidRPr="00126968">
        <w:rPr>
          <w:rFonts w:eastAsia="Times New Roman" w:cstheme="minorHAnsi"/>
          <w:sz w:val="24"/>
          <w:szCs w:val="24"/>
          <w:lang w:eastAsia="en-GB"/>
        </w:rPr>
        <w:t>Several pharmacies have applied to reduce their hours, reflecting vi</w:t>
      </w:r>
      <w:r>
        <w:rPr>
          <w:rFonts w:eastAsia="Times New Roman" w:cstheme="minorHAnsi"/>
          <w:sz w:val="24"/>
          <w:szCs w:val="24"/>
          <w:lang w:eastAsia="en-GB"/>
        </w:rPr>
        <w:t>a</w:t>
      </w:r>
      <w:r w:rsidRPr="00126968">
        <w:rPr>
          <w:rFonts w:eastAsia="Times New Roman" w:cstheme="minorHAnsi"/>
          <w:sz w:val="24"/>
          <w:szCs w:val="24"/>
          <w:lang w:eastAsia="en-GB"/>
        </w:rPr>
        <w:t>bility concerns. The LPC involved PSNC in one decision, since above core hours can only be dictated if NHS England have issued a Direction. The LPC have reminded NHSE of their responsibility in such contracts.</w:t>
      </w:r>
    </w:p>
    <w:p w14:paraId="3BC5B3A6" w14:textId="36B4FB6A" w:rsidR="009659A4" w:rsidRDefault="009659A4" w:rsidP="009659A4">
      <w:pPr>
        <w:spacing w:before="120" w:after="0" w:line="240" w:lineRule="auto"/>
        <w:jc w:val="both"/>
        <w:rPr>
          <w:rFonts w:eastAsia="Times New Roman" w:cstheme="minorHAnsi"/>
          <w:sz w:val="24"/>
          <w:szCs w:val="24"/>
          <w:lang w:eastAsia="en-GB"/>
        </w:rPr>
      </w:pPr>
      <w:r w:rsidRPr="00126968">
        <w:rPr>
          <w:rFonts w:eastAsia="Times New Roman" w:cstheme="minorHAnsi"/>
          <w:sz w:val="24"/>
          <w:szCs w:val="24"/>
          <w:lang w:eastAsia="en-GB"/>
        </w:rPr>
        <w:t>Shropshire LPC remain an active member of PSNC's Rurality Working Group. Recent teleconferences have discussed concerns over viability and loss of services to rural areas as well as poor digital infrastructure which disadvantages patients and pharmacy providers.</w:t>
      </w:r>
    </w:p>
    <w:p w14:paraId="581DE487" w14:textId="7D0526D1" w:rsidR="003C05A6" w:rsidRPr="00126968" w:rsidRDefault="003C05A6" w:rsidP="009659A4">
      <w:pPr>
        <w:spacing w:before="120" w:after="0" w:line="240" w:lineRule="auto"/>
        <w:jc w:val="both"/>
        <w:rPr>
          <w:rFonts w:eastAsia="Times New Roman" w:cstheme="minorHAnsi"/>
          <w:sz w:val="24"/>
          <w:szCs w:val="24"/>
          <w:lang w:eastAsia="en-GB"/>
        </w:rPr>
      </w:pPr>
      <w:r>
        <w:rPr>
          <w:rFonts w:eastAsia="Times New Roman" w:cstheme="minorHAnsi"/>
          <w:sz w:val="24"/>
          <w:szCs w:val="24"/>
          <w:lang w:eastAsia="en-GB"/>
        </w:rPr>
        <w:lastRenderedPageBreak/>
        <w:t>Lindsey Fairbrother, Secretary &amp; Regulatory Affairs, Shropshire LPC.</w:t>
      </w:r>
    </w:p>
    <w:p w14:paraId="2A89AF16" w14:textId="77777777" w:rsidR="009659A4" w:rsidRPr="00126968" w:rsidRDefault="009659A4" w:rsidP="009659A4">
      <w:pPr>
        <w:pStyle w:val="Default"/>
        <w:spacing w:before="120"/>
        <w:jc w:val="both"/>
        <w:rPr>
          <w:rFonts w:asciiTheme="minorHAnsi" w:hAnsiTheme="minorHAnsi" w:cstheme="minorHAnsi"/>
        </w:rPr>
      </w:pPr>
    </w:p>
    <w:p w14:paraId="237EF84F" w14:textId="65A8E15D" w:rsidR="00F22001" w:rsidRDefault="00F22001" w:rsidP="00B01827">
      <w:pPr>
        <w:spacing w:after="0"/>
        <w:jc w:val="both"/>
        <w:rPr>
          <w:rFonts w:ascii="Calibri" w:eastAsia="Times New Roman" w:hAnsi="Calibri" w:cs="Calibri"/>
          <w:b/>
          <w:sz w:val="24"/>
          <w:szCs w:val="24"/>
          <w:u w:val="single"/>
          <w:lang w:eastAsia="en-GB"/>
        </w:rPr>
      </w:pPr>
      <w:bookmarkStart w:id="0" w:name="_GoBack"/>
      <w:r w:rsidRPr="00B46916">
        <w:rPr>
          <w:rFonts w:ascii="Calibri" w:eastAsia="Times New Roman" w:hAnsi="Calibri" w:cs="Calibri"/>
          <w:b/>
          <w:sz w:val="24"/>
          <w:szCs w:val="24"/>
          <w:u w:val="single"/>
          <w:lang w:eastAsia="en-GB"/>
        </w:rPr>
        <w:t xml:space="preserve">Finance </w:t>
      </w:r>
    </w:p>
    <w:p w14:paraId="3879E2D0" w14:textId="0A0DAE45" w:rsidR="008D4AAE" w:rsidRDefault="008D4AAE" w:rsidP="00B01827">
      <w:pPr>
        <w:spacing w:after="0"/>
        <w:jc w:val="both"/>
        <w:rPr>
          <w:rFonts w:ascii="Calibri" w:eastAsia="Times New Roman" w:hAnsi="Calibri" w:cs="Calibri"/>
          <w:b/>
          <w:sz w:val="24"/>
          <w:szCs w:val="24"/>
          <w:u w:val="single"/>
          <w:lang w:eastAsia="en-GB"/>
        </w:rPr>
      </w:pPr>
    </w:p>
    <w:p w14:paraId="7CA9E4BF" w14:textId="111A3385" w:rsidR="00413027" w:rsidRDefault="008D4AAE" w:rsidP="00B01827">
      <w:pPr>
        <w:spacing w:after="0"/>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During the 2018/9 financial year the </w:t>
      </w:r>
      <w:r w:rsidR="006E1A45">
        <w:rPr>
          <w:rFonts w:ascii="Calibri" w:eastAsia="Times New Roman" w:hAnsi="Calibri" w:cs="Calibri"/>
          <w:sz w:val="24"/>
          <w:szCs w:val="24"/>
          <w:lang w:eastAsia="en-GB"/>
        </w:rPr>
        <w:t>c</w:t>
      </w:r>
      <w:r>
        <w:rPr>
          <w:rFonts w:ascii="Calibri" w:eastAsia="Times New Roman" w:hAnsi="Calibri" w:cs="Calibri"/>
          <w:sz w:val="24"/>
          <w:szCs w:val="24"/>
          <w:lang w:eastAsia="en-GB"/>
        </w:rPr>
        <w:t>ontractors paid £69,099 in levies to Sh</w:t>
      </w:r>
      <w:r w:rsidR="00413027">
        <w:rPr>
          <w:rFonts w:ascii="Calibri" w:eastAsia="Times New Roman" w:hAnsi="Calibri" w:cs="Calibri"/>
          <w:sz w:val="24"/>
          <w:szCs w:val="24"/>
          <w:lang w:eastAsia="en-GB"/>
        </w:rPr>
        <w:t xml:space="preserve">ropshire LPC.  This is slightly more than 2017/8 as we had a </w:t>
      </w:r>
      <w:proofErr w:type="gramStart"/>
      <w:r w:rsidR="00413027">
        <w:rPr>
          <w:rFonts w:ascii="Calibri" w:eastAsia="Times New Roman" w:hAnsi="Calibri" w:cs="Calibri"/>
          <w:sz w:val="24"/>
          <w:szCs w:val="24"/>
          <w:lang w:eastAsia="en-GB"/>
        </w:rPr>
        <w:t>3 month</w:t>
      </w:r>
      <w:proofErr w:type="gramEnd"/>
      <w:r w:rsidR="00413027">
        <w:rPr>
          <w:rFonts w:ascii="Calibri" w:eastAsia="Times New Roman" w:hAnsi="Calibri" w:cs="Calibri"/>
          <w:sz w:val="24"/>
          <w:szCs w:val="24"/>
          <w:lang w:eastAsia="en-GB"/>
        </w:rPr>
        <w:t xml:space="preserve"> levy holiday, but still lower than </w:t>
      </w:r>
      <w:proofErr w:type="spellStart"/>
      <w:r w:rsidR="00413027">
        <w:rPr>
          <w:rFonts w:ascii="Calibri" w:eastAsia="Times New Roman" w:hAnsi="Calibri" w:cs="Calibri"/>
          <w:sz w:val="24"/>
          <w:szCs w:val="24"/>
          <w:lang w:eastAsia="en-GB"/>
        </w:rPr>
        <w:t>than</w:t>
      </w:r>
      <w:proofErr w:type="spellEnd"/>
      <w:r w:rsidR="00413027">
        <w:rPr>
          <w:rFonts w:ascii="Calibri" w:eastAsia="Times New Roman" w:hAnsi="Calibri" w:cs="Calibri"/>
          <w:sz w:val="24"/>
          <w:szCs w:val="24"/>
          <w:lang w:eastAsia="en-GB"/>
        </w:rPr>
        <w:t xml:space="preserve"> </w:t>
      </w:r>
      <w:r w:rsidR="006E1A45">
        <w:rPr>
          <w:rFonts w:ascii="Calibri" w:eastAsia="Times New Roman" w:hAnsi="Calibri" w:cs="Calibri"/>
          <w:sz w:val="24"/>
          <w:szCs w:val="24"/>
          <w:lang w:eastAsia="en-GB"/>
        </w:rPr>
        <w:t>expected</w:t>
      </w:r>
      <w:r w:rsidR="00413027">
        <w:rPr>
          <w:rFonts w:ascii="Calibri" w:eastAsia="Times New Roman" w:hAnsi="Calibri" w:cs="Calibri"/>
          <w:sz w:val="24"/>
          <w:szCs w:val="24"/>
          <w:lang w:eastAsia="en-GB"/>
        </w:rPr>
        <w:t>.</w:t>
      </w:r>
    </w:p>
    <w:p w14:paraId="113B1D8A" w14:textId="77777777" w:rsidR="00413027" w:rsidRDefault="00413027" w:rsidP="00B01827">
      <w:pPr>
        <w:spacing w:after="0"/>
        <w:jc w:val="both"/>
        <w:rPr>
          <w:rFonts w:ascii="Calibri" w:eastAsia="Times New Roman" w:hAnsi="Calibri" w:cs="Calibri"/>
          <w:sz w:val="24"/>
          <w:szCs w:val="24"/>
          <w:lang w:eastAsia="en-GB"/>
        </w:rPr>
      </w:pPr>
    </w:p>
    <w:p w14:paraId="6391903F" w14:textId="337E193E" w:rsidR="00441DCE" w:rsidRDefault="00413027" w:rsidP="00B01827">
      <w:pPr>
        <w:spacing w:after="0"/>
        <w:jc w:val="both"/>
        <w:rPr>
          <w:rFonts w:ascii="Calibri" w:eastAsia="Times New Roman" w:hAnsi="Calibri" w:cs="Calibri"/>
          <w:sz w:val="24"/>
          <w:szCs w:val="24"/>
          <w:lang w:eastAsia="en-GB"/>
        </w:rPr>
      </w:pPr>
      <w:r>
        <w:rPr>
          <w:rFonts w:ascii="Calibri" w:eastAsia="Times New Roman" w:hAnsi="Calibri" w:cs="Calibri"/>
          <w:sz w:val="24"/>
          <w:szCs w:val="24"/>
          <w:lang w:eastAsia="en-GB"/>
        </w:rPr>
        <w:t>£24,476 of th</w:t>
      </w:r>
      <w:r w:rsidR="006E1A45">
        <w:rPr>
          <w:rFonts w:ascii="Calibri" w:eastAsia="Times New Roman" w:hAnsi="Calibri" w:cs="Calibri"/>
          <w:sz w:val="24"/>
          <w:szCs w:val="24"/>
          <w:lang w:eastAsia="en-GB"/>
        </w:rPr>
        <w:t>e</w:t>
      </w:r>
      <w:r>
        <w:rPr>
          <w:rFonts w:ascii="Calibri" w:eastAsia="Times New Roman" w:hAnsi="Calibri" w:cs="Calibri"/>
          <w:sz w:val="24"/>
          <w:szCs w:val="24"/>
          <w:lang w:eastAsia="en-GB"/>
        </w:rPr>
        <w:t xml:space="preserve"> year</w:t>
      </w:r>
      <w:r w:rsidR="006E1A45">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 levy ha</w:t>
      </w:r>
      <w:r w:rsidR="00B913E7">
        <w:rPr>
          <w:rFonts w:ascii="Calibri" w:eastAsia="Times New Roman" w:hAnsi="Calibri" w:cs="Calibri"/>
          <w:sz w:val="24"/>
          <w:szCs w:val="24"/>
          <w:lang w:eastAsia="en-GB"/>
        </w:rPr>
        <w:t>d</w:t>
      </w:r>
      <w:r>
        <w:rPr>
          <w:rFonts w:ascii="Calibri" w:eastAsia="Times New Roman" w:hAnsi="Calibri" w:cs="Calibri"/>
          <w:sz w:val="24"/>
          <w:szCs w:val="24"/>
          <w:lang w:eastAsia="en-GB"/>
        </w:rPr>
        <w:t xml:space="preserve"> to be paid to the PSNC</w:t>
      </w:r>
      <w:r w:rsidR="00B913E7">
        <w:rPr>
          <w:rFonts w:ascii="Calibri" w:eastAsia="Times New Roman" w:hAnsi="Calibri" w:cs="Calibri"/>
          <w:sz w:val="24"/>
          <w:szCs w:val="24"/>
          <w:lang w:eastAsia="en-GB"/>
        </w:rPr>
        <w:t>. T</w:t>
      </w:r>
      <w:r>
        <w:rPr>
          <w:rFonts w:ascii="Calibri" w:eastAsia="Times New Roman" w:hAnsi="Calibri" w:cs="Calibri"/>
          <w:sz w:val="24"/>
          <w:szCs w:val="24"/>
          <w:lang w:eastAsia="en-GB"/>
        </w:rPr>
        <w:t>his levy</w:t>
      </w:r>
      <w:r w:rsidR="008D4AAE">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has been kept at this rate for the last couple of years, but we have been warned to expect a significant increase in the next financial year.</w:t>
      </w:r>
    </w:p>
    <w:p w14:paraId="611516BB" w14:textId="77777777" w:rsidR="00441DCE" w:rsidRDefault="00441DCE" w:rsidP="00B01827">
      <w:pPr>
        <w:spacing w:after="0"/>
        <w:jc w:val="both"/>
        <w:rPr>
          <w:rFonts w:ascii="Calibri" w:eastAsia="Times New Roman" w:hAnsi="Calibri" w:cs="Calibri"/>
          <w:sz w:val="24"/>
          <w:szCs w:val="24"/>
          <w:lang w:eastAsia="en-GB"/>
        </w:rPr>
      </w:pPr>
    </w:p>
    <w:p w14:paraId="611ACF8E" w14:textId="77777777" w:rsidR="00FD3A17" w:rsidRDefault="00441DCE" w:rsidP="00B01827">
      <w:pPr>
        <w:spacing w:after="0"/>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We aim to use the balance to the best benefit of the contractors. </w:t>
      </w:r>
    </w:p>
    <w:p w14:paraId="6E873C8F" w14:textId="4763ECE9" w:rsidR="00441DCE" w:rsidRDefault="00441DCE" w:rsidP="00B01827">
      <w:pPr>
        <w:spacing w:after="0"/>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Many of the costs are fixed, </w:t>
      </w:r>
      <w:r w:rsidR="006E1A45">
        <w:rPr>
          <w:rFonts w:ascii="Calibri" w:eastAsia="Times New Roman" w:hAnsi="Calibri" w:cs="Calibri"/>
          <w:sz w:val="24"/>
          <w:szCs w:val="24"/>
          <w:lang w:eastAsia="en-GB"/>
        </w:rPr>
        <w:t>a</w:t>
      </w:r>
      <w:r>
        <w:rPr>
          <w:rFonts w:ascii="Calibri" w:eastAsia="Times New Roman" w:hAnsi="Calibri" w:cs="Calibri"/>
          <w:sz w:val="24"/>
          <w:szCs w:val="24"/>
          <w:lang w:eastAsia="en-GB"/>
        </w:rPr>
        <w:t xml:space="preserve">ccountancy, </w:t>
      </w:r>
      <w:r w:rsidR="006E1A45">
        <w:rPr>
          <w:rFonts w:ascii="Calibri" w:eastAsia="Times New Roman" w:hAnsi="Calibri" w:cs="Calibri"/>
          <w:sz w:val="24"/>
          <w:szCs w:val="24"/>
          <w:lang w:eastAsia="en-GB"/>
        </w:rPr>
        <w:t>w</w:t>
      </w:r>
      <w:r>
        <w:rPr>
          <w:rFonts w:ascii="Calibri" w:eastAsia="Times New Roman" w:hAnsi="Calibri" w:cs="Calibri"/>
          <w:sz w:val="24"/>
          <w:szCs w:val="24"/>
          <w:lang w:eastAsia="en-GB"/>
        </w:rPr>
        <w:t xml:space="preserve">ebsite </w:t>
      </w:r>
      <w:r w:rsidR="006E1A45">
        <w:rPr>
          <w:rFonts w:ascii="Calibri" w:eastAsia="Times New Roman" w:hAnsi="Calibri" w:cs="Calibri"/>
          <w:sz w:val="24"/>
          <w:szCs w:val="24"/>
          <w:lang w:eastAsia="en-GB"/>
        </w:rPr>
        <w:t>h</w:t>
      </w:r>
      <w:r>
        <w:rPr>
          <w:rFonts w:ascii="Calibri" w:eastAsia="Times New Roman" w:hAnsi="Calibri" w:cs="Calibri"/>
          <w:sz w:val="24"/>
          <w:szCs w:val="24"/>
          <w:lang w:eastAsia="en-GB"/>
        </w:rPr>
        <w:t xml:space="preserve">osting, </w:t>
      </w:r>
      <w:r w:rsidR="006E1A45">
        <w:rPr>
          <w:rFonts w:ascii="Calibri" w:eastAsia="Times New Roman" w:hAnsi="Calibri" w:cs="Calibri"/>
          <w:sz w:val="24"/>
          <w:szCs w:val="24"/>
          <w:lang w:eastAsia="en-GB"/>
        </w:rPr>
        <w:t>i</w:t>
      </w:r>
      <w:r>
        <w:rPr>
          <w:rFonts w:ascii="Calibri" w:eastAsia="Times New Roman" w:hAnsi="Calibri" w:cs="Calibri"/>
          <w:sz w:val="24"/>
          <w:szCs w:val="24"/>
          <w:lang w:eastAsia="en-GB"/>
        </w:rPr>
        <w:t>nsurance and Corporation Tax.</w:t>
      </w:r>
    </w:p>
    <w:p w14:paraId="4405ABC2" w14:textId="4A77DC0A" w:rsidR="00441DCE" w:rsidRDefault="00FD3A17" w:rsidP="00B01827">
      <w:pPr>
        <w:spacing w:after="0"/>
        <w:jc w:val="both"/>
        <w:rPr>
          <w:rFonts w:ascii="Calibri" w:eastAsia="Times New Roman" w:hAnsi="Calibri" w:cs="Calibri"/>
          <w:sz w:val="24"/>
          <w:szCs w:val="24"/>
          <w:lang w:eastAsia="en-GB"/>
        </w:rPr>
      </w:pPr>
      <w:r>
        <w:rPr>
          <w:rFonts w:ascii="Calibri" w:eastAsia="Times New Roman" w:hAnsi="Calibri" w:cs="Calibri"/>
          <w:sz w:val="24"/>
          <w:szCs w:val="24"/>
          <w:lang w:eastAsia="en-GB"/>
        </w:rPr>
        <w:t>Variable</w:t>
      </w:r>
      <w:r w:rsidR="00441DCE">
        <w:rPr>
          <w:rFonts w:ascii="Calibri" w:eastAsia="Times New Roman" w:hAnsi="Calibri" w:cs="Calibri"/>
          <w:sz w:val="24"/>
          <w:szCs w:val="24"/>
          <w:lang w:eastAsia="en-GB"/>
        </w:rPr>
        <w:t xml:space="preserve"> costs are the costs of</w:t>
      </w:r>
      <w:r w:rsidR="006E1A45">
        <w:rPr>
          <w:rFonts w:ascii="Calibri" w:eastAsia="Times New Roman" w:hAnsi="Calibri" w:cs="Calibri"/>
          <w:sz w:val="24"/>
          <w:szCs w:val="24"/>
          <w:lang w:eastAsia="en-GB"/>
        </w:rPr>
        <w:t xml:space="preserve"> our</w:t>
      </w:r>
      <w:r w:rsidR="00441DCE">
        <w:rPr>
          <w:rFonts w:ascii="Calibri" w:eastAsia="Times New Roman" w:hAnsi="Calibri" w:cs="Calibri"/>
          <w:sz w:val="24"/>
          <w:szCs w:val="24"/>
          <w:lang w:eastAsia="en-GB"/>
        </w:rPr>
        <w:t xml:space="preserve"> meetings</w:t>
      </w:r>
      <w:r w:rsidR="006E1A45">
        <w:rPr>
          <w:rFonts w:ascii="Calibri" w:eastAsia="Times New Roman" w:hAnsi="Calibri" w:cs="Calibri"/>
          <w:sz w:val="24"/>
          <w:szCs w:val="24"/>
          <w:lang w:eastAsia="en-GB"/>
        </w:rPr>
        <w:t xml:space="preserve"> and those</w:t>
      </w:r>
      <w:r w:rsidR="00441DCE">
        <w:rPr>
          <w:rFonts w:ascii="Calibri" w:eastAsia="Times New Roman" w:hAnsi="Calibri" w:cs="Calibri"/>
          <w:sz w:val="24"/>
          <w:szCs w:val="24"/>
          <w:lang w:eastAsia="en-GB"/>
        </w:rPr>
        <w:t xml:space="preserve"> with </w:t>
      </w:r>
      <w:r>
        <w:rPr>
          <w:rFonts w:ascii="Calibri" w:eastAsia="Times New Roman" w:hAnsi="Calibri" w:cs="Calibri"/>
          <w:sz w:val="24"/>
          <w:szCs w:val="24"/>
          <w:lang w:eastAsia="en-GB"/>
        </w:rPr>
        <w:t>i</w:t>
      </w:r>
      <w:r w:rsidR="00441DCE">
        <w:rPr>
          <w:rFonts w:ascii="Calibri" w:eastAsia="Times New Roman" w:hAnsi="Calibri" w:cs="Calibri"/>
          <w:sz w:val="24"/>
          <w:szCs w:val="24"/>
          <w:lang w:eastAsia="en-GB"/>
        </w:rPr>
        <w:t xml:space="preserve">mportant Stakeholders </w:t>
      </w:r>
      <w:r w:rsidR="006E1A45">
        <w:rPr>
          <w:rFonts w:ascii="Calibri" w:eastAsia="Times New Roman" w:hAnsi="Calibri" w:cs="Calibri"/>
          <w:sz w:val="24"/>
          <w:szCs w:val="24"/>
          <w:lang w:eastAsia="en-GB"/>
        </w:rPr>
        <w:t xml:space="preserve">as well as </w:t>
      </w:r>
      <w:r>
        <w:rPr>
          <w:rFonts w:ascii="Calibri" w:eastAsia="Times New Roman" w:hAnsi="Calibri" w:cs="Calibri"/>
          <w:sz w:val="24"/>
          <w:szCs w:val="24"/>
          <w:lang w:eastAsia="en-GB"/>
        </w:rPr>
        <w:t>t</w:t>
      </w:r>
      <w:r w:rsidR="00441DCE">
        <w:rPr>
          <w:rFonts w:ascii="Calibri" w:eastAsia="Times New Roman" w:hAnsi="Calibri" w:cs="Calibri"/>
          <w:sz w:val="24"/>
          <w:szCs w:val="24"/>
          <w:lang w:eastAsia="en-GB"/>
        </w:rPr>
        <w:t>raining events for the Contractor</w:t>
      </w:r>
      <w:r>
        <w:rPr>
          <w:rFonts w:ascii="Calibri" w:eastAsia="Times New Roman" w:hAnsi="Calibri" w:cs="Calibri"/>
          <w:sz w:val="24"/>
          <w:szCs w:val="24"/>
          <w:lang w:eastAsia="en-GB"/>
        </w:rPr>
        <w:t xml:space="preserve">s. </w:t>
      </w:r>
    </w:p>
    <w:p w14:paraId="0D30CCB9" w14:textId="242A7C19" w:rsidR="00FD3A17" w:rsidRDefault="00FD3A17" w:rsidP="00B01827">
      <w:pPr>
        <w:spacing w:after="0"/>
        <w:jc w:val="both"/>
        <w:rPr>
          <w:rFonts w:ascii="Calibri" w:eastAsia="Times New Roman" w:hAnsi="Calibri" w:cs="Calibri"/>
          <w:sz w:val="24"/>
          <w:szCs w:val="24"/>
          <w:lang w:eastAsia="en-GB"/>
        </w:rPr>
      </w:pPr>
    </w:p>
    <w:p w14:paraId="0CE788FA" w14:textId="76409F2E" w:rsidR="00FD3A17" w:rsidRDefault="00FD3A17" w:rsidP="00B01827">
      <w:pPr>
        <w:spacing w:after="0"/>
        <w:jc w:val="both"/>
        <w:rPr>
          <w:rFonts w:ascii="Calibri" w:eastAsia="Times New Roman" w:hAnsi="Calibri" w:cs="Calibri"/>
          <w:sz w:val="24"/>
          <w:szCs w:val="24"/>
          <w:lang w:eastAsia="en-GB"/>
        </w:rPr>
      </w:pPr>
      <w:r>
        <w:rPr>
          <w:rFonts w:ascii="Calibri" w:eastAsia="Times New Roman" w:hAnsi="Calibri" w:cs="Calibri"/>
          <w:sz w:val="24"/>
          <w:szCs w:val="24"/>
          <w:lang w:eastAsia="en-GB"/>
        </w:rPr>
        <w:t>Funds secured from</w:t>
      </w:r>
      <w:r w:rsidR="006E1A45">
        <w:rPr>
          <w:rFonts w:ascii="Calibri" w:eastAsia="Times New Roman" w:hAnsi="Calibri" w:cs="Calibri"/>
          <w:sz w:val="24"/>
          <w:szCs w:val="24"/>
          <w:lang w:eastAsia="en-GB"/>
        </w:rPr>
        <w:t xml:space="preserve"> meeting with</w:t>
      </w:r>
      <w:r>
        <w:rPr>
          <w:rFonts w:ascii="Calibri" w:eastAsia="Times New Roman" w:hAnsi="Calibri" w:cs="Calibri"/>
          <w:sz w:val="24"/>
          <w:szCs w:val="24"/>
          <w:lang w:eastAsia="en-GB"/>
        </w:rPr>
        <w:t xml:space="preserve"> Pfizer and Help2Change have been used to obtain equipment and training for interested contractors in </w:t>
      </w:r>
      <w:r w:rsidR="003B5792">
        <w:rPr>
          <w:rFonts w:ascii="Calibri" w:eastAsia="Times New Roman" w:hAnsi="Calibri" w:cs="Calibri"/>
          <w:sz w:val="24"/>
          <w:szCs w:val="24"/>
          <w:lang w:eastAsia="en-GB"/>
        </w:rPr>
        <w:t>the AF Screening and Joint Pain in Pharmacy Services.</w:t>
      </w:r>
    </w:p>
    <w:p w14:paraId="1F02102F" w14:textId="3B6CE881" w:rsidR="003B5792" w:rsidRDefault="003B5792" w:rsidP="00B01827">
      <w:pPr>
        <w:spacing w:after="0"/>
        <w:jc w:val="both"/>
        <w:rPr>
          <w:rFonts w:ascii="Calibri" w:eastAsia="Times New Roman" w:hAnsi="Calibri" w:cs="Calibri"/>
          <w:sz w:val="24"/>
          <w:szCs w:val="24"/>
          <w:lang w:eastAsia="en-GB"/>
        </w:rPr>
      </w:pPr>
      <w:r>
        <w:rPr>
          <w:rFonts w:ascii="Calibri" w:eastAsia="Times New Roman" w:hAnsi="Calibri" w:cs="Calibri"/>
          <w:sz w:val="24"/>
          <w:szCs w:val="24"/>
          <w:lang w:eastAsia="en-GB"/>
        </w:rPr>
        <w:t>This has resulted in over £3500 extra income for</w:t>
      </w:r>
      <w:r w:rsidR="006E1A45">
        <w:rPr>
          <w:rFonts w:ascii="Calibri" w:eastAsia="Times New Roman" w:hAnsi="Calibri" w:cs="Calibri"/>
          <w:sz w:val="24"/>
          <w:szCs w:val="24"/>
          <w:lang w:eastAsia="en-GB"/>
        </w:rPr>
        <w:t xml:space="preserve"> those</w:t>
      </w:r>
      <w:r>
        <w:rPr>
          <w:rFonts w:ascii="Calibri" w:eastAsia="Times New Roman" w:hAnsi="Calibri" w:cs="Calibri"/>
          <w:sz w:val="24"/>
          <w:szCs w:val="24"/>
          <w:lang w:eastAsia="en-GB"/>
        </w:rPr>
        <w:t xml:space="preserve"> contactors last year.  Since March many more contractors have been trained and </w:t>
      </w:r>
      <w:r w:rsidR="006E1A45">
        <w:rPr>
          <w:rFonts w:ascii="Calibri" w:eastAsia="Times New Roman" w:hAnsi="Calibri" w:cs="Calibri"/>
          <w:sz w:val="24"/>
          <w:szCs w:val="24"/>
          <w:lang w:eastAsia="en-GB"/>
        </w:rPr>
        <w:t xml:space="preserve">are now </w:t>
      </w:r>
      <w:r>
        <w:rPr>
          <w:rFonts w:ascii="Calibri" w:eastAsia="Times New Roman" w:hAnsi="Calibri" w:cs="Calibri"/>
          <w:sz w:val="24"/>
          <w:szCs w:val="24"/>
          <w:lang w:eastAsia="en-GB"/>
        </w:rPr>
        <w:t>receiving consultation fees.</w:t>
      </w:r>
    </w:p>
    <w:p w14:paraId="0C2B2178" w14:textId="6DAFBFA0" w:rsidR="003B5792" w:rsidRDefault="003B5792" w:rsidP="00B01827">
      <w:pPr>
        <w:spacing w:after="0"/>
        <w:jc w:val="both"/>
        <w:rPr>
          <w:rFonts w:ascii="Calibri" w:eastAsia="Times New Roman" w:hAnsi="Calibri" w:cs="Calibri"/>
          <w:sz w:val="24"/>
          <w:szCs w:val="24"/>
          <w:lang w:eastAsia="en-GB"/>
        </w:rPr>
      </w:pPr>
    </w:p>
    <w:p w14:paraId="0A573E76" w14:textId="0B89A62A" w:rsidR="003B5792" w:rsidRDefault="003B5792" w:rsidP="00B01827">
      <w:pPr>
        <w:spacing w:after="0"/>
        <w:jc w:val="both"/>
        <w:rPr>
          <w:rFonts w:ascii="Calibri" w:eastAsia="Times New Roman" w:hAnsi="Calibri" w:cs="Calibri"/>
          <w:sz w:val="24"/>
          <w:szCs w:val="24"/>
          <w:lang w:eastAsia="en-GB"/>
        </w:rPr>
      </w:pPr>
      <w:r>
        <w:rPr>
          <w:rFonts w:ascii="Calibri" w:eastAsia="Times New Roman" w:hAnsi="Calibri" w:cs="Calibri"/>
          <w:sz w:val="24"/>
          <w:szCs w:val="24"/>
          <w:lang w:eastAsia="en-GB"/>
        </w:rPr>
        <w:t>We finished the</w:t>
      </w:r>
      <w:r w:rsidR="00B913E7">
        <w:rPr>
          <w:rFonts w:ascii="Calibri" w:eastAsia="Times New Roman" w:hAnsi="Calibri" w:cs="Calibri"/>
          <w:sz w:val="24"/>
          <w:szCs w:val="24"/>
          <w:lang w:eastAsia="en-GB"/>
        </w:rPr>
        <w:t xml:space="preserve"> 2019</w:t>
      </w:r>
      <w:r>
        <w:rPr>
          <w:rFonts w:ascii="Calibri" w:eastAsia="Times New Roman" w:hAnsi="Calibri" w:cs="Calibri"/>
          <w:sz w:val="24"/>
          <w:szCs w:val="24"/>
          <w:lang w:eastAsia="en-GB"/>
        </w:rPr>
        <w:t xml:space="preserve"> year with a surplus of £92. </w:t>
      </w:r>
    </w:p>
    <w:p w14:paraId="66C416AA" w14:textId="77777777" w:rsidR="00B913E7" w:rsidRDefault="00B913E7" w:rsidP="00B01827">
      <w:pPr>
        <w:spacing w:after="0"/>
        <w:jc w:val="both"/>
        <w:rPr>
          <w:rFonts w:ascii="Calibri" w:eastAsia="Times New Roman" w:hAnsi="Calibri" w:cs="Calibri"/>
          <w:sz w:val="24"/>
          <w:szCs w:val="24"/>
          <w:lang w:eastAsia="en-GB"/>
        </w:rPr>
      </w:pPr>
    </w:p>
    <w:p w14:paraId="3ECEEA60" w14:textId="0FE02896" w:rsidR="00B913E7" w:rsidRDefault="00B913E7" w:rsidP="00B01827">
      <w:pPr>
        <w:spacing w:after="0"/>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2020 budget </w:t>
      </w:r>
      <w:r w:rsidR="000301D3">
        <w:rPr>
          <w:rFonts w:ascii="Calibri" w:eastAsia="Times New Roman" w:hAnsi="Calibri" w:cs="Calibri"/>
          <w:sz w:val="24"/>
          <w:szCs w:val="24"/>
          <w:lang w:eastAsia="en-GB"/>
        </w:rPr>
        <w:t>has had</w:t>
      </w:r>
      <w:r>
        <w:rPr>
          <w:rFonts w:ascii="Calibri" w:eastAsia="Times New Roman" w:hAnsi="Calibri" w:cs="Calibri"/>
          <w:sz w:val="24"/>
          <w:szCs w:val="24"/>
          <w:lang w:eastAsia="en-GB"/>
        </w:rPr>
        <w:t xml:space="preserve"> to balance flat income against increased PSNC </w:t>
      </w:r>
      <w:proofErr w:type="gramStart"/>
      <w:r>
        <w:rPr>
          <w:rFonts w:ascii="Calibri" w:eastAsia="Times New Roman" w:hAnsi="Calibri" w:cs="Calibri"/>
          <w:sz w:val="24"/>
          <w:szCs w:val="24"/>
          <w:lang w:eastAsia="en-GB"/>
        </w:rPr>
        <w:t>fees</w:t>
      </w:r>
      <w:proofErr w:type="gramEnd"/>
      <w:r>
        <w:rPr>
          <w:rFonts w:ascii="Calibri" w:eastAsia="Times New Roman" w:hAnsi="Calibri" w:cs="Calibri"/>
          <w:sz w:val="24"/>
          <w:szCs w:val="24"/>
          <w:lang w:eastAsia="en-GB"/>
        </w:rPr>
        <w:t xml:space="preserve"> and the expenses incurred by meeting with the new PCNs. </w:t>
      </w:r>
    </w:p>
    <w:p w14:paraId="4C84756E" w14:textId="71D78D41" w:rsidR="00B913E7" w:rsidRDefault="00B913E7" w:rsidP="00B01827">
      <w:pPr>
        <w:spacing w:after="0"/>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We are constantly reviewing our expenditure and strive to get a good return on the </w:t>
      </w:r>
      <w:r w:rsidR="006E1A45">
        <w:rPr>
          <w:rFonts w:ascii="Calibri" w:eastAsia="Times New Roman" w:hAnsi="Calibri" w:cs="Calibri"/>
          <w:sz w:val="24"/>
          <w:szCs w:val="24"/>
          <w:lang w:eastAsia="en-GB"/>
        </w:rPr>
        <w:t>c</w:t>
      </w:r>
      <w:r>
        <w:rPr>
          <w:rFonts w:ascii="Calibri" w:eastAsia="Times New Roman" w:hAnsi="Calibri" w:cs="Calibri"/>
          <w:sz w:val="24"/>
          <w:szCs w:val="24"/>
          <w:lang w:eastAsia="en-GB"/>
        </w:rPr>
        <w:t>ontractor</w:t>
      </w:r>
      <w:r w:rsidR="006E1A45">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s investment in the </w:t>
      </w:r>
      <w:r w:rsidR="006E1A45">
        <w:rPr>
          <w:rFonts w:ascii="Calibri" w:eastAsia="Times New Roman" w:hAnsi="Calibri" w:cs="Calibri"/>
          <w:sz w:val="24"/>
          <w:szCs w:val="24"/>
          <w:lang w:eastAsia="en-GB"/>
        </w:rPr>
        <w:t>c</w:t>
      </w:r>
      <w:r>
        <w:rPr>
          <w:rFonts w:ascii="Calibri" w:eastAsia="Times New Roman" w:hAnsi="Calibri" w:cs="Calibri"/>
          <w:sz w:val="24"/>
          <w:szCs w:val="24"/>
          <w:lang w:eastAsia="en-GB"/>
        </w:rPr>
        <w:t>ommittee.</w:t>
      </w:r>
    </w:p>
    <w:p w14:paraId="7552F371" w14:textId="0A522792" w:rsidR="006E1A45" w:rsidRDefault="006E1A45" w:rsidP="00B01827">
      <w:pPr>
        <w:spacing w:after="0"/>
        <w:jc w:val="both"/>
        <w:rPr>
          <w:rFonts w:ascii="Calibri" w:eastAsia="Times New Roman" w:hAnsi="Calibri" w:cs="Calibri"/>
          <w:sz w:val="24"/>
          <w:szCs w:val="24"/>
          <w:lang w:eastAsia="en-GB"/>
        </w:rPr>
      </w:pPr>
    </w:p>
    <w:p w14:paraId="0CC4C6B6" w14:textId="364A8EE9" w:rsidR="006E1A45" w:rsidRDefault="006E1A45" w:rsidP="00B01827">
      <w:pPr>
        <w:spacing w:after="0"/>
        <w:jc w:val="both"/>
        <w:rPr>
          <w:rFonts w:ascii="Calibri" w:eastAsia="Times New Roman" w:hAnsi="Calibri" w:cs="Calibri"/>
          <w:sz w:val="24"/>
          <w:szCs w:val="24"/>
          <w:lang w:eastAsia="en-GB"/>
        </w:rPr>
      </w:pPr>
      <w:r>
        <w:rPr>
          <w:rFonts w:ascii="Calibri" w:eastAsia="Times New Roman" w:hAnsi="Calibri" w:cs="Calibri"/>
          <w:sz w:val="24"/>
          <w:szCs w:val="24"/>
          <w:lang w:eastAsia="en-GB"/>
        </w:rPr>
        <w:t>Jane Davies. Treasurer</w:t>
      </w:r>
      <w:r w:rsidR="000301D3">
        <w:rPr>
          <w:rFonts w:ascii="Calibri" w:eastAsia="Times New Roman" w:hAnsi="Calibri" w:cs="Calibri"/>
          <w:sz w:val="24"/>
          <w:szCs w:val="24"/>
          <w:lang w:eastAsia="en-GB"/>
        </w:rPr>
        <w:t>. Shropshire LPC</w:t>
      </w:r>
    </w:p>
    <w:p w14:paraId="33E7680A" w14:textId="4F8F13FC" w:rsidR="00FD3A17" w:rsidRDefault="00FD3A17" w:rsidP="00B01827">
      <w:pPr>
        <w:spacing w:after="0"/>
        <w:jc w:val="both"/>
        <w:rPr>
          <w:rFonts w:ascii="Calibri" w:eastAsia="Times New Roman" w:hAnsi="Calibri" w:cs="Calibri"/>
          <w:sz w:val="24"/>
          <w:szCs w:val="24"/>
          <w:lang w:eastAsia="en-GB"/>
        </w:rPr>
      </w:pPr>
    </w:p>
    <w:p w14:paraId="3EFE87E8" w14:textId="54757CF4" w:rsidR="00FD3A17" w:rsidRDefault="00FD3A17" w:rsidP="00B01827">
      <w:pPr>
        <w:spacing w:after="0"/>
        <w:jc w:val="both"/>
        <w:rPr>
          <w:rFonts w:ascii="Calibri" w:eastAsia="Times New Roman" w:hAnsi="Calibri" w:cs="Calibri"/>
          <w:sz w:val="24"/>
          <w:szCs w:val="24"/>
          <w:lang w:eastAsia="en-GB"/>
        </w:rPr>
      </w:pPr>
    </w:p>
    <w:p w14:paraId="341DDBAC" w14:textId="78813697" w:rsidR="00FD3A17" w:rsidRDefault="00FD3A17" w:rsidP="00B01827">
      <w:pPr>
        <w:spacing w:after="0"/>
        <w:jc w:val="both"/>
        <w:rPr>
          <w:rFonts w:ascii="Calibri" w:eastAsia="Times New Roman" w:hAnsi="Calibri" w:cs="Calibri"/>
          <w:sz w:val="24"/>
          <w:szCs w:val="24"/>
          <w:lang w:eastAsia="en-GB"/>
        </w:rPr>
      </w:pPr>
    </w:p>
    <w:p w14:paraId="10182848" w14:textId="77777777" w:rsidR="00FD3A17" w:rsidRDefault="00FD3A17" w:rsidP="00B01827">
      <w:pPr>
        <w:spacing w:after="0"/>
        <w:jc w:val="both"/>
        <w:rPr>
          <w:rFonts w:ascii="Calibri" w:eastAsia="Times New Roman" w:hAnsi="Calibri" w:cs="Calibri"/>
          <w:sz w:val="24"/>
          <w:szCs w:val="24"/>
          <w:lang w:eastAsia="en-GB"/>
        </w:rPr>
      </w:pPr>
    </w:p>
    <w:p w14:paraId="73DD3EED" w14:textId="37146947" w:rsidR="00FD3A17" w:rsidRDefault="00FD3A17" w:rsidP="00B01827">
      <w:pPr>
        <w:spacing w:after="0"/>
        <w:jc w:val="both"/>
        <w:rPr>
          <w:rFonts w:ascii="Calibri" w:eastAsia="Times New Roman" w:hAnsi="Calibri" w:cs="Calibri"/>
          <w:sz w:val="24"/>
          <w:szCs w:val="24"/>
          <w:lang w:eastAsia="en-GB"/>
        </w:rPr>
      </w:pPr>
    </w:p>
    <w:bookmarkEnd w:id="0"/>
    <w:p w14:paraId="62EE7C11" w14:textId="77777777" w:rsidR="00413027" w:rsidRPr="008D4AAE" w:rsidRDefault="00413027" w:rsidP="00B01827">
      <w:pPr>
        <w:spacing w:after="0"/>
        <w:jc w:val="both"/>
        <w:rPr>
          <w:rFonts w:ascii="Calibri" w:eastAsia="Times New Roman" w:hAnsi="Calibri" w:cs="Calibri"/>
          <w:sz w:val="24"/>
          <w:szCs w:val="24"/>
          <w:lang w:eastAsia="en-GB"/>
        </w:rPr>
      </w:pPr>
    </w:p>
    <w:p w14:paraId="0115B3D4" w14:textId="77777777" w:rsidR="00F22001" w:rsidRPr="00B46916" w:rsidRDefault="00F22001" w:rsidP="009007C3">
      <w:pPr>
        <w:spacing w:after="0" w:line="240" w:lineRule="auto"/>
        <w:jc w:val="both"/>
        <w:rPr>
          <w:rFonts w:ascii="Calibri" w:eastAsia="Times New Roman" w:hAnsi="Calibri" w:cs="Calibri"/>
          <w:sz w:val="24"/>
          <w:szCs w:val="24"/>
          <w:lang w:eastAsia="en-GB"/>
        </w:rPr>
      </w:pPr>
    </w:p>
    <w:p w14:paraId="2715F940" w14:textId="77777777" w:rsidR="003C04F6" w:rsidRPr="00B46916" w:rsidRDefault="003C04F6" w:rsidP="009007C3">
      <w:pPr>
        <w:spacing w:after="0"/>
        <w:jc w:val="both"/>
        <w:rPr>
          <w:rFonts w:ascii="Calibri" w:hAnsi="Calibri" w:cs="Calibri"/>
        </w:rPr>
      </w:pPr>
    </w:p>
    <w:sectPr w:rsidR="003C04F6" w:rsidRPr="00B4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1AA21F9"/>
    <w:multiLevelType w:val="hybridMultilevel"/>
    <w:tmpl w:val="941C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44DC0"/>
    <w:multiLevelType w:val="hybridMultilevel"/>
    <w:tmpl w:val="E552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A705C"/>
    <w:multiLevelType w:val="hybridMultilevel"/>
    <w:tmpl w:val="E5881276"/>
    <w:lvl w:ilvl="0" w:tplc="0809000F">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76"/>
    <w:rsid w:val="00017E0C"/>
    <w:rsid w:val="000301D3"/>
    <w:rsid w:val="00031204"/>
    <w:rsid w:val="00043243"/>
    <w:rsid w:val="00090BBC"/>
    <w:rsid w:val="00116D13"/>
    <w:rsid w:val="00152E69"/>
    <w:rsid w:val="00184C15"/>
    <w:rsid w:val="002431AF"/>
    <w:rsid w:val="002A1E46"/>
    <w:rsid w:val="002C4C67"/>
    <w:rsid w:val="002E0957"/>
    <w:rsid w:val="00313DBE"/>
    <w:rsid w:val="003458B2"/>
    <w:rsid w:val="003B5792"/>
    <w:rsid w:val="003C04F6"/>
    <w:rsid w:val="003C05A6"/>
    <w:rsid w:val="003C7301"/>
    <w:rsid w:val="00413027"/>
    <w:rsid w:val="004277EA"/>
    <w:rsid w:val="004342CB"/>
    <w:rsid w:val="004362FE"/>
    <w:rsid w:val="00441DCE"/>
    <w:rsid w:val="004611CB"/>
    <w:rsid w:val="004806A7"/>
    <w:rsid w:val="004B4137"/>
    <w:rsid w:val="004C1C0F"/>
    <w:rsid w:val="004C7A9C"/>
    <w:rsid w:val="004D3B96"/>
    <w:rsid w:val="00517B8E"/>
    <w:rsid w:val="005239D1"/>
    <w:rsid w:val="00523CC8"/>
    <w:rsid w:val="005C11E3"/>
    <w:rsid w:val="00655C8A"/>
    <w:rsid w:val="00673ABD"/>
    <w:rsid w:val="00684C79"/>
    <w:rsid w:val="006E1A45"/>
    <w:rsid w:val="00704D84"/>
    <w:rsid w:val="00716319"/>
    <w:rsid w:val="007516AA"/>
    <w:rsid w:val="00757C8B"/>
    <w:rsid w:val="007B0E76"/>
    <w:rsid w:val="007B2355"/>
    <w:rsid w:val="007E52C9"/>
    <w:rsid w:val="00877657"/>
    <w:rsid w:val="008D4AAE"/>
    <w:rsid w:val="009007C3"/>
    <w:rsid w:val="00901FE4"/>
    <w:rsid w:val="00910DED"/>
    <w:rsid w:val="009450D1"/>
    <w:rsid w:val="00955A50"/>
    <w:rsid w:val="009659A4"/>
    <w:rsid w:val="00A2561E"/>
    <w:rsid w:val="00A45380"/>
    <w:rsid w:val="00AE4D26"/>
    <w:rsid w:val="00B01827"/>
    <w:rsid w:val="00B2264B"/>
    <w:rsid w:val="00B33DC0"/>
    <w:rsid w:val="00B46916"/>
    <w:rsid w:val="00B75BBF"/>
    <w:rsid w:val="00B913E7"/>
    <w:rsid w:val="00BB61FC"/>
    <w:rsid w:val="00BE1B76"/>
    <w:rsid w:val="00BE5B63"/>
    <w:rsid w:val="00BF58D1"/>
    <w:rsid w:val="00C331F3"/>
    <w:rsid w:val="00C63262"/>
    <w:rsid w:val="00CE1D35"/>
    <w:rsid w:val="00D11EFC"/>
    <w:rsid w:val="00D62790"/>
    <w:rsid w:val="00D7369D"/>
    <w:rsid w:val="00DA4E4E"/>
    <w:rsid w:val="00DB7D96"/>
    <w:rsid w:val="00DF2BCD"/>
    <w:rsid w:val="00E948FE"/>
    <w:rsid w:val="00F22001"/>
    <w:rsid w:val="00F53ECA"/>
    <w:rsid w:val="00F62DE0"/>
    <w:rsid w:val="00FD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8011"/>
  <w15:docId w15:val="{52964819-0860-4501-BEEF-2BBC86B4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E76"/>
  </w:style>
  <w:style w:type="paragraph" w:styleId="Heading1">
    <w:name w:val="heading 1"/>
    <w:basedOn w:val="Normal"/>
    <w:next w:val="Normal"/>
    <w:link w:val="Heading1Char"/>
    <w:qFormat/>
    <w:rsid w:val="007B0E76"/>
    <w:pPr>
      <w:keepNext/>
      <w:numPr>
        <w:numId w:val="1"/>
      </w:numPr>
      <w:tabs>
        <w:tab w:val="num" w:pos="360"/>
      </w:tabs>
      <w:suppressAutoHyphens/>
      <w:spacing w:after="0" w:line="240" w:lineRule="auto"/>
      <w:ind w:left="0" w:firstLine="0"/>
      <w:jc w:val="center"/>
      <w:outlineLvl w:val="0"/>
    </w:pPr>
    <w:rPr>
      <w:rFonts w:ascii="Times New Roman" w:eastAsia="Times New Roman" w:hAnsi="Times New Roman" w:cs="Times New Roman"/>
      <w:b/>
      <w:bCs/>
      <w:sz w:val="3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E76"/>
    <w:rPr>
      <w:rFonts w:ascii="Times New Roman" w:eastAsia="Times New Roman" w:hAnsi="Times New Roman" w:cs="Times New Roman"/>
      <w:b/>
      <w:bCs/>
      <w:sz w:val="32"/>
      <w:szCs w:val="24"/>
      <w:lang w:eastAsia="ar-SA"/>
    </w:rPr>
  </w:style>
  <w:style w:type="paragraph" w:styleId="BalloonText">
    <w:name w:val="Balloon Text"/>
    <w:basedOn w:val="Normal"/>
    <w:link w:val="BalloonTextChar"/>
    <w:uiPriority w:val="99"/>
    <w:semiHidden/>
    <w:unhideWhenUsed/>
    <w:rsid w:val="0043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FE"/>
    <w:rPr>
      <w:rFonts w:ascii="Tahoma" w:hAnsi="Tahoma" w:cs="Tahoma"/>
      <w:sz w:val="16"/>
      <w:szCs w:val="16"/>
    </w:rPr>
  </w:style>
  <w:style w:type="paragraph" w:customStyle="1" w:styleId="Default">
    <w:name w:val="Default"/>
    <w:rsid w:val="009659A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7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3885">
      <w:bodyDiv w:val="1"/>
      <w:marLeft w:val="0"/>
      <w:marRight w:val="0"/>
      <w:marTop w:val="0"/>
      <w:marBottom w:val="0"/>
      <w:divBdr>
        <w:top w:val="none" w:sz="0" w:space="0" w:color="auto"/>
        <w:left w:val="none" w:sz="0" w:space="0" w:color="auto"/>
        <w:bottom w:val="none" w:sz="0" w:space="0" w:color="auto"/>
        <w:right w:val="none" w:sz="0" w:space="0" w:color="auto"/>
      </w:divBdr>
      <w:divsChild>
        <w:div w:id="1447390656">
          <w:marLeft w:val="0"/>
          <w:marRight w:val="0"/>
          <w:marTop w:val="0"/>
          <w:marBottom w:val="0"/>
          <w:divBdr>
            <w:top w:val="none" w:sz="0" w:space="0" w:color="auto"/>
            <w:left w:val="none" w:sz="0" w:space="0" w:color="auto"/>
            <w:bottom w:val="none" w:sz="0" w:space="0" w:color="auto"/>
            <w:right w:val="none" w:sz="0" w:space="0" w:color="auto"/>
          </w:divBdr>
          <w:divsChild>
            <w:div w:id="502737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0736233">
                  <w:marLeft w:val="0"/>
                  <w:marRight w:val="0"/>
                  <w:marTop w:val="0"/>
                  <w:marBottom w:val="0"/>
                  <w:divBdr>
                    <w:top w:val="none" w:sz="0" w:space="0" w:color="auto"/>
                    <w:left w:val="none" w:sz="0" w:space="0" w:color="auto"/>
                    <w:bottom w:val="none" w:sz="0" w:space="0" w:color="auto"/>
                    <w:right w:val="none" w:sz="0" w:space="0" w:color="auto"/>
                  </w:divBdr>
                  <w:divsChild>
                    <w:div w:id="6106677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59625820">
                          <w:marLeft w:val="0"/>
                          <w:marRight w:val="0"/>
                          <w:marTop w:val="0"/>
                          <w:marBottom w:val="0"/>
                          <w:divBdr>
                            <w:top w:val="none" w:sz="0" w:space="0" w:color="auto"/>
                            <w:left w:val="none" w:sz="0" w:space="0" w:color="auto"/>
                            <w:bottom w:val="none" w:sz="0" w:space="0" w:color="auto"/>
                            <w:right w:val="none" w:sz="0" w:space="0" w:color="auto"/>
                          </w:divBdr>
                          <w:divsChild>
                            <w:div w:id="689717307">
                              <w:marLeft w:val="0"/>
                              <w:marRight w:val="0"/>
                              <w:marTop w:val="0"/>
                              <w:marBottom w:val="0"/>
                              <w:divBdr>
                                <w:top w:val="none" w:sz="0" w:space="0" w:color="auto"/>
                                <w:left w:val="none" w:sz="0" w:space="0" w:color="auto"/>
                                <w:bottom w:val="none" w:sz="0" w:space="0" w:color="auto"/>
                                <w:right w:val="none" w:sz="0" w:space="0" w:color="auto"/>
                              </w:divBdr>
                              <w:divsChild>
                                <w:div w:id="750396287">
                                  <w:marLeft w:val="0"/>
                                  <w:marRight w:val="0"/>
                                  <w:marTop w:val="0"/>
                                  <w:marBottom w:val="0"/>
                                  <w:divBdr>
                                    <w:top w:val="none" w:sz="0" w:space="0" w:color="auto"/>
                                    <w:left w:val="none" w:sz="0" w:space="0" w:color="auto"/>
                                    <w:bottom w:val="none" w:sz="0" w:space="0" w:color="auto"/>
                                    <w:right w:val="none" w:sz="0" w:space="0" w:color="auto"/>
                                  </w:divBdr>
                                </w:div>
                                <w:div w:id="1140225514">
                                  <w:marLeft w:val="0"/>
                                  <w:marRight w:val="0"/>
                                  <w:marTop w:val="0"/>
                                  <w:marBottom w:val="0"/>
                                  <w:divBdr>
                                    <w:top w:val="none" w:sz="0" w:space="0" w:color="auto"/>
                                    <w:left w:val="none" w:sz="0" w:space="0" w:color="auto"/>
                                    <w:bottom w:val="none" w:sz="0" w:space="0" w:color="auto"/>
                                    <w:right w:val="none" w:sz="0" w:space="0" w:color="auto"/>
                                  </w:divBdr>
                                </w:div>
                                <w:div w:id="1106122463">
                                  <w:marLeft w:val="0"/>
                                  <w:marRight w:val="0"/>
                                  <w:marTop w:val="0"/>
                                  <w:marBottom w:val="0"/>
                                  <w:divBdr>
                                    <w:top w:val="none" w:sz="0" w:space="0" w:color="auto"/>
                                    <w:left w:val="none" w:sz="0" w:space="0" w:color="auto"/>
                                    <w:bottom w:val="none" w:sz="0" w:space="0" w:color="auto"/>
                                    <w:right w:val="none" w:sz="0" w:space="0" w:color="auto"/>
                                  </w:divBdr>
                                </w:div>
                                <w:div w:id="2064020593">
                                  <w:marLeft w:val="0"/>
                                  <w:marRight w:val="0"/>
                                  <w:marTop w:val="0"/>
                                  <w:marBottom w:val="0"/>
                                  <w:divBdr>
                                    <w:top w:val="none" w:sz="0" w:space="0" w:color="auto"/>
                                    <w:left w:val="none" w:sz="0" w:space="0" w:color="auto"/>
                                    <w:bottom w:val="none" w:sz="0" w:space="0" w:color="auto"/>
                                    <w:right w:val="none" w:sz="0" w:space="0" w:color="auto"/>
                                  </w:divBdr>
                                </w:div>
                                <w:div w:id="852034460">
                                  <w:marLeft w:val="0"/>
                                  <w:marRight w:val="0"/>
                                  <w:marTop w:val="0"/>
                                  <w:marBottom w:val="0"/>
                                  <w:divBdr>
                                    <w:top w:val="none" w:sz="0" w:space="0" w:color="auto"/>
                                    <w:left w:val="none" w:sz="0" w:space="0" w:color="auto"/>
                                    <w:bottom w:val="none" w:sz="0" w:space="0" w:color="auto"/>
                                    <w:right w:val="none" w:sz="0" w:space="0" w:color="auto"/>
                                  </w:divBdr>
                                </w:div>
                                <w:div w:id="298536795">
                                  <w:marLeft w:val="0"/>
                                  <w:marRight w:val="0"/>
                                  <w:marTop w:val="0"/>
                                  <w:marBottom w:val="0"/>
                                  <w:divBdr>
                                    <w:top w:val="none" w:sz="0" w:space="0" w:color="auto"/>
                                    <w:left w:val="none" w:sz="0" w:space="0" w:color="auto"/>
                                    <w:bottom w:val="none" w:sz="0" w:space="0" w:color="auto"/>
                                    <w:right w:val="none" w:sz="0" w:space="0" w:color="auto"/>
                                  </w:divBdr>
                                </w:div>
                                <w:div w:id="94400873">
                                  <w:marLeft w:val="0"/>
                                  <w:marRight w:val="0"/>
                                  <w:marTop w:val="0"/>
                                  <w:marBottom w:val="0"/>
                                  <w:divBdr>
                                    <w:top w:val="none" w:sz="0" w:space="0" w:color="auto"/>
                                    <w:left w:val="none" w:sz="0" w:space="0" w:color="auto"/>
                                    <w:bottom w:val="none" w:sz="0" w:space="0" w:color="auto"/>
                                    <w:right w:val="none" w:sz="0" w:space="0" w:color="auto"/>
                                  </w:divBdr>
                                </w:div>
                                <w:div w:id="1877233046">
                                  <w:marLeft w:val="0"/>
                                  <w:marRight w:val="0"/>
                                  <w:marTop w:val="0"/>
                                  <w:marBottom w:val="0"/>
                                  <w:divBdr>
                                    <w:top w:val="none" w:sz="0" w:space="0" w:color="auto"/>
                                    <w:left w:val="none" w:sz="0" w:space="0" w:color="auto"/>
                                    <w:bottom w:val="none" w:sz="0" w:space="0" w:color="auto"/>
                                    <w:right w:val="none" w:sz="0" w:space="0" w:color="auto"/>
                                  </w:divBdr>
                                </w:div>
                                <w:div w:id="557057584">
                                  <w:marLeft w:val="0"/>
                                  <w:marRight w:val="0"/>
                                  <w:marTop w:val="0"/>
                                  <w:marBottom w:val="0"/>
                                  <w:divBdr>
                                    <w:top w:val="none" w:sz="0" w:space="0" w:color="auto"/>
                                    <w:left w:val="none" w:sz="0" w:space="0" w:color="auto"/>
                                    <w:bottom w:val="none" w:sz="0" w:space="0" w:color="auto"/>
                                    <w:right w:val="none" w:sz="0" w:space="0" w:color="auto"/>
                                  </w:divBdr>
                                </w:div>
                                <w:div w:id="1699426566">
                                  <w:marLeft w:val="0"/>
                                  <w:marRight w:val="0"/>
                                  <w:marTop w:val="0"/>
                                  <w:marBottom w:val="0"/>
                                  <w:divBdr>
                                    <w:top w:val="none" w:sz="0" w:space="0" w:color="auto"/>
                                    <w:left w:val="none" w:sz="0" w:space="0" w:color="auto"/>
                                    <w:bottom w:val="none" w:sz="0" w:space="0" w:color="auto"/>
                                    <w:right w:val="none" w:sz="0" w:space="0" w:color="auto"/>
                                  </w:divBdr>
                                </w:div>
                                <w:div w:id="1522283754">
                                  <w:marLeft w:val="0"/>
                                  <w:marRight w:val="0"/>
                                  <w:marTop w:val="0"/>
                                  <w:marBottom w:val="0"/>
                                  <w:divBdr>
                                    <w:top w:val="none" w:sz="0" w:space="0" w:color="auto"/>
                                    <w:left w:val="none" w:sz="0" w:space="0" w:color="auto"/>
                                    <w:bottom w:val="none" w:sz="0" w:space="0" w:color="auto"/>
                                    <w:right w:val="none" w:sz="0" w:space="0" w:color="auto"/>
                                  </w:divBdr>
                                </w:div>
                                <w:div w:id="283538864">
                                  <w:marLeft w:val="0"/>
                                  <w:marRight w:val="0"/>
                                  <w:marTop w:val="0"/>
                                  <w:marBottom w:val="0"/>
                                  <w:divBdr>
                                    <w:top w:val="none" w:sz="0" w:space="0" w:color="auto"/>
                                    <w:left w:val="none" w:sz="0" w:space="0" w:color="auto"/>
                                    <w:bottom w:val="none" w:sz="0" w:space="0" w:color="auto"/>
                                    <w:right w:val="none" w:sz="0" w:space="0" w:color="auto"/>
                                  </w:divBdr>
                                </w:div>
                                <w:div w:id="199978879">
                                  <w:marLeft w:val="0"/>
                                  <w:marRight w:val="0"/>
                                  <w:marTop w:val="0"/>
                                  <w:marBottom w:val="0"/>
                                  <w:divBdr>
                                    <w:top w:val="none" w:sz="0" w:space="0" w:color="auto"/>
                                    <w:left w:val="none" w:sz="0" w:space="0" w:color="auto"/>
                                    <w:bottom w:val="none" w:sz="0" w:space="0" w:color="auto"/>
                                    <w:right w:val="none" w:sz="0" w:space="0" w:color="auto"/>
                                  </w:divBdr>
                                </w:div>
                                <w:div w:id="2080059561">
                                  <w:marLeft w:val="0"/>
                                  <w:marRight w:val="0"/>
                                  <w:marTop w:val="0"/>
                                  <w:marBottom w:val="0"/>
                                  <w:divBdr>
                                    <w:top w:val="none" w:sz="0" w:space="0" w:color="auto"/>
                                    <w:left w:val="none" w:sz="0" w:space="0" w:color="auto"/>
                                    <w:bottom w:val="none" w:sz="0" w:space="0" w:color="auto"/>
                                    <w:right w:val="none" w:sz="0" w:space="0" w:color="auto"/>
                                  </w:divBdr>
                                </w:div>
                                <w:div w:id="1766804010">
                                  <w:marLeft w:val="0"/>
                                  <w:marRight w:val="0"/>
                                  <w:marTop w:val="0"/>
                                  <w:marBottom w:val="0"/>
                                  <w:divBdr>
                                    <w:top w:val="none" w:sz="0" w:space="0" w:color="auto"/>
                                    <w:left w:val="none" w:sz="0" w:space="0" w:color="auto"/>
                                    <w:bottom w:val="none" w:sz="0" w:space="0" w:color="auto"/>
                                    <w:right w:val="none" w:sz="0" w:space="0" w:color="auto"/>
                                  </w:divBdr>
                                </w:div>
                                <w:div w:id="1571380458">
                                  <w:marLeft w:val="0"/>
                                  <w:marRight w:val="0"/>
                                  <w:marTop w:val="0"/>
                                  <w:marBottom w:val="0"/>
                                  <w:divBdr>
                                    <w:top w:val="none" w:sz="0" w:space="0" w:color="auto"/>
                                    <w:left w:val="none" w:sz="0" w:space="0" w:color="auto"/>
                                    <w:bottom w:val="none" w:sz="0" w:space="0" w:color="auto"/>
                                    <w:right w:val="none" w:sz="0" w:space="0" w:color="auto"/>
                                  </w:divBdr>
                                </w:div>
                                <w:div w:id="813369542">
                                  <w:marLeft w:val="0"/>
                                  <w:marRight w:val="0"/>
                                  <w:marTop w:val="0"/>
                                  <w:marBottom w:val="0"/>
                                  <w:divBdr>
                                    <w:top w:val="none" w:sz="0" w:space="0" w:color="auto"/>
                                    <w:left w:val="none" w:sz="0" w:space="0" w:color="auto"/>
                                    <w:bottom w:val="none" w:sz="0" w:space="0" w:color="auto"/>
                                    <w:right w:val="none" w:sz="0" w:space="0" w:color="auto"/>
                                  </w:divBdr>
                                </w:div>
                                <w:div w:id="636027582">
                                  <w:marLeft w:val="0"/>
                                  <w:marRight w:val="0"/>
                                  <w:marTop w:val="0"/>
                                  <w:marBottom w:val="0"/>
                                  <w:divBdr>
                                    <w:top w:val="none" w:sz="0" w:space="0" w:color="auto"/>
                                    <w:left w:val="none" w:sz="0" w:space="0" w:color="auto"/>
                                    <w:bottom w:val="none" w:sz="0" w:space="0" w:color="auto"/>
                                    <w:right w:val="none" w:sz="0" w:space="0" w:color="auto"/>
                                  </w:divBdr>
                                </w:div>
                                <w:div w:id="879975978">
                                  <w:marLeft w:val="0"/>
                                  <w:marRight w:val="0"/>
                                  <w:marTop w:val="0"/>
                                  <w:marBottom w:val="0"/>
                                  <w:divBdr>
                                    <w:top w:val="none" w:sz="0" w:space="0" w:color="auto"/>
                                    <w:left w:val="none" w:sz="0" w:space="0" w:color="auto"/>
                                    <w:bottom w:val="none" w:sz="0" w:space="0" w:color="auto"/>
                                    <w:right w:val="none" w:sz="0" w:space="0" w:color="auto"/>
                                  </w:divBdr>
                                </w:div>
                                <w:div w:id="792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553972">
      <w:bodyDiv w:val="1"/>
      <w:marLeft w:val="0"/>
      <w:marRight w:val="0"/>
      <w:marTop w:val="0"/>
      <w:marBottom w:val="0"/>
      <w:divBdr>
        <w:top w:val="none" w:sz="0" w:space="0" w:color="auto"/>
        <w:left w:val="none" w:sz="0" w:space="0" w:color="auto"/>
        <w:bottom w:val="none" w:sz="0" w:space="0" w:color="auto"/>
        <w:right w:val="none" w:sz="0" w:space="0" w:color="auto"/>
      </w:divBdr>
      <w:divsChild>
        <w:div w:id="392628916">
          <w:marLeft w:val="0"/>
          <w:marRight w:val="0"/>
          <w:marTop w:val="0"/>
          <w:marBottom w:val="0"/>
          <w:divBdr>
            <w:top w:val="none" w:sz="0" w:space="0" w:color="auto"/>
            <w:left w:val="none" w:sz="0" w:space="0" w:color="auto"/>
            <w:bottom w:val="none" w:sz="0" w:space="0" w:color="auto"/>
            <w:right w:val="none" w:sz="0" w:space="0" w:color="auto"/>
          </w:divBdr>
          <w:divsChild>
            <w:div w:id="496961208">
              <w:marLeft w:val="0"/>
              <w:marRight w:val="0"/>
              <w:marTop w:val="0"/>
              <w:marBottom w:val="0"/>
              <w:divBdr>
                <w:top w:val="none" w:sz="0" w:space="0" w:color="auto"/>
                <w:left w:val="none" w:sz="0" w:space="0" w:color="auto"/>
                <w:bottom w:val="none" w:sz="0" w:space="0" w:color="auto"/>
                <w:right w:val="none" w:sz="0" w:space="0" w:color="auto"/>
              </w:divBdr>
            </w:div>
            <w:div w:id="1233396515">
              <w:marLeft w:val="0"/>
              <w:marRight w:val="0"/>
              <w:marTop w:val="0"/>
              <w:marBottom w:val="0"/>
              <w:divBdr>
                <w:top w:val="none" w:sz="0" w:space="0" w:color="auto"/>
                <w:left w:val="none" w:sz="0" w:space="0" w:color="auto"/>
                <w:bottom w:val="none" w:sz="0" w:space="0" w:color="auto"/>
                <w:right w:val="none" w:sz="0" w:space="0" w:color="auto"/>
              </w:divBdr>
            </w:div>
            <w:div w:id="20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ajdaviesshaw@outlook.com</cp:lastModifiedBy>
  <cp:revision>2</cp:revision>
  <dcterms:created xsi:type="dcterms:W3CDTF">2019-08-05T13:43:00Z</dcterms:created>
  <dcterms:modified xsi:type="dcterms:W3CDTF">2019-08-05T13:43:00Z</dcterms:modified>
</cp:coreProperties>
</file>